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3D" w:rsidRPr="001160A2" w:rsidRDefault="00791A3D" w:rsidP="00DD05ED">
      <w:pPr>
        <w:spacing w:after="0"/>
        <w:rPr>
          <w:rFonts w:ascii="Arial" w:hAnsi="Arial" w:cs="Arial"/>
          <w:b/>
        </w:rPr>
      </w:pPr>
      <w:r w:rsidRPr="001160A2">
        <w:rPr>
          <w:rFonts w:ascii="Arial" w:hAnsi="Arial" w:cs="Arial"/>
          <w:b/>
        </w:rPr>
        <w:t>ΘΕΜΑ Α</w:t>
      </w:r>
    </w:p>
    <w:p w:rsidR="00791A3D" w:rsidRPr="00791A3D" w:rsidRDefault="00791A3D" w:rsidP="00DD05ED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ED5EB9">
        <w:rPr>
          <w:rFonts w:ascii="Arial" w:hAnsi="Arial" w:cs="Arial"/>
          <w:b/>
          <w:sz w:val="24"/>
          <w:szCs w:val="24"/>
        </w:rPr>
        <w:t>Α1</w:t>
      </w:r>
      <w:r w:rsidRPr="00791A3D">
        <w:rPr>
          <w:rFonts w:ascii="Arial" w:hAnsi="Arial" w:cs="Arial"/>
          <w:sz w:val="24"/>
          <w:szCs w:val="24"/>
        </w:rPr>
        <w:t>:β,  Α2:β,  Α3:γ,  Α4:δ,  Α5:δ</w:t>
      </w:r>
    </w:p>
    <w:p w:rsidR="00791A3D" w:rsidRPr="00791A3D" w:rsidRDefault="00791A3D" w:rsidP="00DD05ED">
      <w:pPr>
        <w:spacing w:after="0"/>
        <w:rPr>
          <w:rFonts w:ascii="Arial" w:hAnsi="Arial" w:cs="Arial"/>
          <w:sz w:val="24"/>
          <w:szCs w:val="24"/>
        </w:rPr>
      </w:pPr>
    </w:p>
    <w:p w:rsidR="00791A3D" w:rsidRPr="001160A2" w:rsidRDefault="00791A3D" w:rsidP="00DD05ED">
      <w:pPr>
        <w:spacing w:after="0"/>
        <w:rPr>
          <w:rFonts w:ascii="Arial" w:hAnsi="Arial" w:cs="Arial"/>
          <w:b/>
        </w:rPr>
      </w:pPr>
      <w:r w:rsidRPr="001160A2">
        <w:rPr>
          <w:rFonts w:ascii="Arial" w:hAnsi="Arial" w:cs="Arial"/>
          <w:b/>
        </w:rPr>
        <w:t>ΘΕΜΑ Β</w:t>
      </w:r>
    </w:p>
    <w:p w:rsidR="00791A3D" w:rsidRDefault="00791A3D" w:rsidP="00DD05ED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ED5EB9">
        <w:rPr>
          <w:rFonts w:ascii="Arial" w:hAnsi="Arial" w:cs="Arial"/>
          <w:b/>
          <w:sz w:val="24"/>
          <w:szCs w:val="24"/>
        </w:rPr>
        <w:t>Β1</w:t>
      </w:r>
      <w:r w:rsidR="008278FF" w:rsidRPr="008278FF">
        <w:rPr>
          <w:rFonts w:ascii="Arial" w:hAnsi="Arial" w:cs="Arial"/>
          <w:sz w:val="24"/>
          <w:szCs w:val="24"/>
        </w:rPr>
        <w:t xml:space="preserve">  </w:t>
      </w:r>
      <w:r w:rsidR="008278FF" w:rsidRPr="008433A6">
        <w:rPr>
          <w:rFonts w:ascii="Arial" w:hAnsi="Arial" w:cs="Arial"/>
          <w:b/>
          <w:sz w:val="24"/>
          <w:szCs w:val="24"/>
        </w:rPr>
        <w:t>α)</w:t>
      </w:r>
      <w:r w:rsidRPr="00791A3D">
        <w:rPr>
          <w:rFonts w:ascii="Arial" w:hAnsi="Arial" w:cs="Arial"/>
          <w:sz w:val="24"/>
          <w:szCs w:val="24"/>
        </w:rPr>
        <w:t xml:space="preserve"> </w:t>
      </w:r>
      <w:r w:rsidRPr="00791A3D">
        <w:rPr>
          <w:rFonts w:ascii="Arial" w:hAnsi="Arial" w:cs="Arial"/>
          <w:sz w:val="24"/>
          <w:szCs w:val="24"/>
          <w:vertAlign w:val="subscript"/>
        </w:rPr>
        <w:t>12</w:t>
      </w:r>
      <w:r w:rsidRPr="00791A3D">
        <w:rPr>
          <w:rFonts w:ascii="Arial" w:hAnsi="Arial" w:cs="Arial"/>
          <w:sz w:val="24"/>
          <w:szCs w:val="24"/>
          <w:lang w:val="en-US"/>
        </w:rPr>
        <w:t>Mg</w:t>
      </w:r>
      <w:r w:rsidRPr="00791A3D">
        <w:rPr>
          <w:rFonts w:ascii="Arial" w:hAnsi="Arial" w:cs="Arial"/>
          <w:sz w:val="24"/>
          <w:szCs w:val="24"/>
        </w:rPr>
        <w:t xml:space="preserve">: </w:t>
      </w:r>
      <w:r w:rsidRPr="00791A3D">
        <w:rPr>
          <w:rFonts w:ascii="Arial" w:hAnsi="Arial" w:cs="Arial"/>
          <w:sz w:val="24"/>
          <w:szCs w:val="24"/>
          <w:lang w:val="en-US"/>
        </w:rPr>
        <w:t>K</w:t>
      </w:r>
      <w:r w:rsidRPr="00791A3D">
        <w:rPr>
          <w:rFonts w:ascii="Arial" w:hAnsi="Arial" w:cs="Arial"/>
          <w:sz w:val="24"/>
          <w:szCs w:val="24"/>
        </w:rPr>
        <w:t xml:space="preserve">:2  </w:t>
      </w:r>
      <w:r w:rsidRPr="00791A3D">
        <w:rPr>
          <w:rFonts w:ascii="Arial" w:hAnsi="Arial" w:cs="Arial"/>
          <w:sz w:val="24"/>
          <w:szCs w:val="24"/>
          <w:lang w:val="en-US"/>
        </w:rPr>
        <w:t>L</w:t>
      </w:r>
      <w:r w:rsidRPr="00791A3D">
        <w:rPr>
          <w:rFonts w:ascii="Arial" w:hAnsi="Arial" w:cs="Arial"/>
          <w:sz w:val="24"/>
          <w:szCs w:val="24"/>
        </w:rPr>
        <w:t xml:space="preserve">:8  </w:t>
      </w:r>
      <w:r w:rsidRPr="00791A3D">
        <w:rPr>
          <w:rFonts w:ascii="Arial" w:hAnsi="Arial" w:cs="Arial"/>
          <w:sz w:val="24"/>
          <w:szCs w:val="24"/>
          <w:lang w:val="en-US"/>
        </w:rPr>
        <w:t>M</w:t>
      </w:r>
      <w:r w:rsidRPr="00791A3D">
        <w:rPr>
          <w:rFonts w:ascii="Arial" w:hAnsi="Arial" w:cs="Arial"/>
          <w:sz w:val="24"/>
          <w:szCs w:val="24"/>
        </w:rPr>
        <w:t xml:space="preserve">:2  </w:t>
      </w:r>
      <w:r>
        <w:rPr>
          <w:rFonts w:ascii="Arial" w:hAnsi="Arial" w:cs="Arial"/>
          <w:sz w:val="24"/>
          <w:szCs w:val="24"/>
        </w:rPr>
        <w:t>2</w:t>
      </w:r>
      <w:r w:rsidRPr="00791A3D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ομάδα, 3</w:t>
      </w:r>
      <w:r w:rsidRPr="00791A3D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περίοδος</w:t>
      </w:r>
    </w:p>
    <w:p w:rsidR="007847D0" w:rsidRDefault="00791A3D" w:rsidP="00DD05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91A3D"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791A3D">
        <w:rPr>
          <w:rFonts w:ascii="Arial" w:hAnsi="Arial" w:cs="Arial"/>
          <w:sz w:val="24"/>
          <w:szCs w:val="24"/>
        </w:rPr>
        <w:t>:</w:t>
      </w:r>
      <w:r w:rsidR="00E82767" w:rsidRPr="002E3B33">
        <w:rPr>
          <w:rFonts w:ascii="Arial" w:hAnsi="Arial" w:cs="Arial"/>
          <w:sz w:val="24"/>
          <w:szCs w:val="24"/>
        </w:rPr>
        <w:t xml:space="preserve">  </w:t>
      </w:r>
      <w:r w:rsidRPr="00791A3D">
        <w:rPr>
          <w:rFonts w:ascii="Arial" w:hAnsi="Arial" w:cs="Arial"/>
          <w:sz w:val="24"/>
          <w:szCs w:val="24"/>
        </w:rPr>
        <w:t xml:space="preserve"> </w:t>
      </w:r>
      <w:r w:rsidRPr="00791A3D">
        <w:rPr>
          <w:rFonts w:ascii="Arial" w:hAnsi="Arial" w:cs="Arial"/>
          <w:sz w:val="24"/>
          <w:szCs w:val="24"/>
          <w:lang w:val="en-US"/>
        </w:rPr>
        <w:t>K</w:t>
      </w:r>
      <w:r w:rsidRPr="00791A3D">
        <w:rPr>
          <w:rFonts w:ascii="Arial" w:hAnsi="Arial" w:cs="Arial"/>
          <w:sz w:val="24"/>
          <w:szCs w:val="24"/>
        </w:rPr>
        <w:t xml:space="preserve">:2  </w:t>
      </w:r>
      <w:r w:rsidRPr="00791A3D">
        <w:rPr>
          <w:rFonts w:ascii="Arial" w:hAnsi="Arial" w:cs="Arial"/>
          <w:sz w:val="24"/>
          <w:szCs w:val="24"/>
          <w:lang w:val="en-US"/>
        </w:rPr>
        <w:t>L</w:t>
      </w:r>
      <w:r w:rsidRPr="00791A3D">
        <w:rPr>
          <w:rFonts w:ascii="Arial" w:hAnsi="Arial" w:cs="Arial"/>
          <w:sz w:val="24"/>
          <w:szCs w:val="24"/>
        </w:rPr>
        <w:t xml:space="preserve">:3   </w:t>
      </w:r>
      <w:r w:rsidR="00D966CF">
        <w:rPr>
          <w:rFonts w:ascii="Arial" w:hAnsi="Arial" w:cs="Arial"/>
          <w:sz w:val="24"/>
          <w:szCs w:val="24"/>
        </w:rPr>
        <w:t xml:space="preserve">    </w:t>
      </w:r>
      <w:r w:rsidR="00E82767" w:rsidRPr="002E3B33">
        <w:rPr>
          <w:rFonts w:ascii="Arial" w:hAnsi="Arial" w:cs="Arial"/>
          <w:sz w:val="24"/>
          <w:szCs w:val="24"/>
        </w:rPr>
        <w:t xml:space="preserve"> </w:t>
      </w:r>
      <w:r w:rsidR="007941EB">
        <w:rPr>
          <w:rFonts w:ascii="Arial" w:hAnsi="Arial" w:cs="Arial"/>
          <w:sz w:val="24"/>
          <w:szCs w:val="24"/>
        </w:rPr>
        <w:t xml:space="preserve"> </w:t>
      </w:r>
      <w:r w:rsidR="008278FF" w:rsidRPr="008278FF">
        <w:rPr>
          <w:rFonts w:ascii="Arial" w:hAnsi="Arial" w:cs="Arial"/>
          <w:sz w:val="24"/>
          <w:szCs w:val="24"/>
        </w:rPr>
        <w:t>13</w:t>
      </w:r>
      <w:r w:rsidRPr="00791A3D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ομάδα, </w:t>
      </w:r>
      <w:r w:rsidR="008278FF" w:rsidRPr="008278FF">
        <w:rPr>
          <w:rFonts w:ascii="Arial" w:hAnsi="Arial" w:cs="Arial"/>
          <w:sz w:val="24"/>
          <w:szCs w:val="24"/>
        </w:rPr>
        <w:t>2</w:t>
      </w:r>
      <w:r w:rsidRPr="00791A3D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περίοδος</w:t>
      </w:r>
    </w:p>
    <w:p w:rsidR="00791A3D" w:rsidRPr="007847D0" w:rsidRDefault="00137E9E" w:rsidP="00DD05ED">
      <w:pPr>
        <w:spacing w:after="0"/>
        <w:rPr>
          <w:rFonts w:ascii="Arial" w:hAnsi="Arial" w:cs="Arial"/>
          <w:sz w:val="24"/>
          <w:szCs w:val="24"/>
        </w:rPr>
      </w:pPr>
      <w:r w:rsidRPr="008433A6">
        <w:rPr>
          <w:rFonts w:ascii="Arial" w:hAnsi="Arial" w:cs="Arial"/>
          <w:b/>
        </w:rPr>
        <w:t>β)</w:t>
      </w:r>
      <w:r>
        <w:rPr>
          <w:rFonts w:ascii="Arial" w:hAnsi="Arial" w:cs="Arial"/>
        </w:rPr>
        <w:t xml:space="preserve"> Το </w:t>
      </w:r>
      <w:r w:rsidRPr="00791A3D">
        <w:rPr>
          <w:rFonts w:ascii="Arial" w:hAnsi="Arial" w:cs="Arial"/>
          <w:sz w:val="24"/>
          <w:szCs w:val="24"/>
          <w:lang w:val="en-US"/>
        </w:rPr>
        <w:t>Mg</w:t>
      </w:r>
    </w:p>
    <w:p w:rsidR="007A6E53" w:rsidRDefault="007847D0" w:rsidP="00DD05ED">
      <w:pPr>
        <w:spacing w:after="0"/>
        <w:rPr>
          <w:rFonts w:ascii="Arial" w:hAnsi="Arial" w:cs="Arial"/>
          <w:bCs/>
          <w:sz w:val="24"/>
          <w:szCs w:val="24"/>
        </w:rPr>
      </w:pPr>
      <w:r w:rsidRPr="008433A6">
        <w:rPr>
          <w:rFonts w:ascii="Arial" w:hAnsi="Arial" w:cs="Arial"/>
          <w:b/>
          <w:sz w:val="24"/>
          <w:szCs w:val="24"/>
        </w:rPr>
        <w:t>γ)</w:t>
      </w:r>
      <w:r w:rsidRPr="003E60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</w:t>
      </w:r>
      <w:r w:rsidRPr="003E60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Β</w:t>
      </w:r>
      <w:r w:rsidRPr="003E60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διότι</w:t>
      </w:r>
      <w:r w:rsidRPr="003E6004">
        <w:rPr>
          <w:rFonts w:ascii="Arial" w:hAnsi="Arial" w:cs="Arial"/>
          <w:sz w:val="24"/>
          <w:szCs w:val="24"/>
        </w:rPr>
        <w:t xml:space="preserve">: </w:t>
      </w:r>
      <w:r w:rsidR="003E6004">
        <w:rPr>
          <w:rFonts w:ascii="Arial" w:hAnsi="Arial" w:cs="Arial"/>
          <w:bCs/>
          <w:sz w:val="24"/>
          <w:szCs w:val="24"/>
        </w:rPr>
        <w:t>Ε</w:t>
      </w:r>
      <w:r w:rsidR="003E6004" w:rsidRPr="003E6004">
        <w:rPr>
          <w:rFonts w:ascii="Arial" w:hAnsi="Arial" w:cs="Arial"/>
          <w:bCs/>
          <w:sz w:val="24"/>
          <w:szCs w:val="24"/>
          <w:vertAlign w:val="subscript"/>
          <w:lang w:val="en-US"/>
        </w:rPr>
        <w:t>i</w:t>
      </w:r>
      <w:r w:rsidR="003E6004" w:rsidRPr="003E6004">
        <w:rPr>
          <w:rFonts w:ascii="Arial" w:hAnsi="Arial" w:cs="Arial"/>
          <w:bCs/>
          <w:sz w:val="24"/>
          <w:szCs w:val="24"/>
          <w:vertAlign w:val="subscript"/>
        </w:rPr>
        <w:t>3</w:t>
      </w:r>
      <w:r w:rsidR="003E6004" w:rsidRPr="003E6004">
        <w:rPr>
          <w:rFonts w:ascii="Arial" w:hAnsi="Arial" w:cs="Arial"/>
          <w:bCs/>
          <w:sz w:val="24"/>
          <w:szCs w:val="24"/>
        </w:rPr>
        <w:t xml:space="preserve"> &lt;&lt; </w:t>
      </w:r>
      <w:r w:rsidR="003E6004">
        <w:rPr>
          <w:rFonts w:ascii="Arial" w:hAnsi="Arial" w:cs="Arial"/>
          <w:bCs/>
          <w:sz w:val="24"/>
          <w:szCs w:val="24"/>
        </w:rPr>
        <w:t>Ε</w:t>
      </w:r>
      <w:r w:rsidR="003E6004" w:rsidRPr="003E6004">
        <w:rPr>
          <w:rFonts w:ascii="Arial" w:hAnsi="Arial" w:cs="Arial"/>
          <w:bCs/>
          <w:sz w:val="24"/>
          <w:szCs w:val="24"/>
          <w:vertAlign w:val="subscript"/>
          <w:lang w:val="en-US"/>
        </w:rPr>
        <w:t>i</w:t>
      </w:r>
      <w:r w:rsidR="003E6004" w:rsidRPr="003E6004">
        <w:rPr>
          <w:rFonts w:ascii="Arial" w:hAnsi="Arial" w:cs="Arial"/>
          <w:bCs/>
          <w:sz w:val="24"/>
          <w:szCs w:val="24"/>
          <w:vertAlign w:val="subscript"/>
        </w:rPr>
        <w:t>4</w:t>
      </w:r>
      <w:r w:rsidR="003E6004" w:rsidRPr="003E6004">
        <w:rPr>
          <w:rFonts w:ascii="Arial" w:hAnsi="Arial" w:cs="Arial"/>
          <w:bCs/>
          <w:sz w:val="24"/>
          <w:szCs w:val="24"/>
        </w:rPr>
        <w:t xml:space="preserve"> &lt; </w:t>
      </w:r>
      <w:r w:rsidR="003E6004">
        <w:rPr>
          <w:rFonts w:ascii="Arial" w:hAnsi="Arial" w:cs="Arial"/>
          <w:bCs/>
          <w:sz w:val="24"/>
          <w:szCs w:val="24"/>
        </w:rPr>
        <w:t>Ε</w:t>
      </w:r>
      <w:r w:rsidR="003E6004" w:rsidRPr="003E6004">
        <w:rPr>
          <w:rFonts w:ascii="Arial" w:hAnsi="Arial" w:cs="Arial"/>
          <w:bCs/>
          <w:sz w:val="24"/>
          <w:szCs w:val="24"/>
          <w:vertAlign w:val="subscript"/>
          <w:lang w:val="en-US"/>
        </w:rPr>
        <w:t>i</w:t>
      </w:r>
      <w:r w:rsidR="003E6004" w:rsidRPr="003E6004">
        <w:rPr>
          <w:rFonts w:ascii="Arial" w:hAnsi="Arial" w:cs="Arial"/>
          <w:bCs/>
          <w:sz w:val="24"/>
          <w:szCs w:val="24"/>
          <w:vertAlign w:val="subscript"/>
        </w:rPr>
        <w:t xml:space="preserve">5 </w:t>
      </w:r>
      <w:r w:rsidR="007A6E53">
        <w:rPr>
          <w:rFonts w:ascii="Arial" w:hAnsi="Arial" w:cs="Arial"/>
          <w:bCs/>
          <w:sz w:val="24"/>
          <w:szCs w:val="24"/>
        </w:rPr>
        <w:t>Μ</w:t>
      </w:r>
      <w:r w:rsidR="003E6004">
        <w:rPr>
          <w:rFonts w:ascii="Arial" w:hAnsi="Arial" w:cs="Arial"/>
          <w:bCs/>
          <w:sz w:val="24"/>
          <w:szCs w:val="24"/>
        </w:rPr>
        <w:t xml:space="preserve">ετά την αποβολή 3 ηλεκτρονίων αποκτά σταθερή δομή. Άρα έχει 3 ηλεκτρόνια στην εξωτερική στοιβάδα. </w:t>
      </w:r>
    </w:p>
    <w:p w:rsidR="007A6E53" w:rsidRPr="006447DE" w:rsidRDefault="007A6E53" w:rsidP="00DD05ED">
      <w:pPr>
        <w:spacing w:after="0"/>
        <w:rPr>
          <w:rFonts w:ascii="Arial" w:hAnsi="Arial" w:cs="Arial"/>
        </w:rPr>
      </w:pPr>
      <w:r w:rsidRPr="008433A6">
        <w:rPr>
          <w:rFonts w:ascii="Arial" w:hAnsi="Arial" w:cs="Arial"/>
          <w:b/>
          <w:bCs/>
          <w:sz w:val="24"/>
          <w:szCs w:val="24"/>
        </w:rPr>
        <w:t>δ)</w:t>
      </w:r>
      <w:r w:rsidRPr="006447D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Στην</w:t>
      </w:r>
      <w:r w:rsidRPr="006447DE">
        <w:rPr>
          <w:rFonts w:ascii="Arial" w:hAnsi="Arial" w:cs="Arial"/>
          <w:bCs/>
          <w:sz w:val="24"/>
          <w:szCs w:val="24"/>
        </w:rPr>
        <w:t xml:space="preserve"> 2</w:t>
      </w:r>
      <w:r w:rsidRPr="007847D0">
        <w:rPr>
          <w:rFonts w:ascii="Arial" w:hAnsi="Arial" w:cs="Arial"/>
          <w:bCs/>
          <w:sz w:val="24"/>
          <w:szCs w:val="24"/>
          <w:lang w:val="en-US"/>
        </w:rPr>
        <w:t>p</w:t>
      </w:r>
      <w:r w:rsidR="007941EB" w:rsidRPr="006447DE">
        <w:rPr>
          <w:rFonts w:ascii="Arial" w:hAnsi="Arial" w:cs="Arial"/>
          <w:bCs/>
          <w:sz w:val="24"/>
          <w:szCs w:val="24"/>
        </w:rPr>
        <w:t xml:space="preserve">. </w:t>
      </w:r>
      <w:r w:rsidRPr="006447DE">
        <w:rPr>
          <w:rFonts w:ascii="Arial" w:hAnsi="Arial" w:cs="Arial"/>
          <w:bCs/>
          <w:sz w:val="24"/>
          <w:szCs w:val="24"/>
        </w:rPr>
        <w:t xml:space="preserve"> </w:t>
      </w:r>
      <w:r w:rsidRPr="006447DE">
        <w:rPr>
          <w:rFonts w:ascii="Arial" w:hAnsi="Arial" w:cs="Arial"/>
          <w:bCs/>
          <w:sz w:val="24"/>
          <w:szCs w:val="24"/>
          <w:vertAlign w:val="subscript"/>
        </w:rPr>
        <w:t>5</w:t>
      </w:r>
      <w:r w:rsidRPr="007847D0">
        <w:rPr>
          <w:rFonts w:ascii="Arial" w:hAnsi="Arial" w:cs="Arial"/>
          <w:bCs/>
          <w:sz w:val="24"/>
          <w:szCs w:val="24"/>
        </w:rPr>
        <w:t>Β</w:t>
      </w:r>
      <w:r w:rsidRPr="006447DE">
        <w:rPr>
          <w:rFonts w:ascii="Arial" w:hAnsi="Arial" w:cs="Arial"/>
          <w:bCs/>
          <w:sz w:val="24"/>
          <w:szCs w:val="24"/>
        </w:rPr>
        <w:t>: 1</w:t>
      </w:r>
      <w:r w:rsidRPr="007847D0">
        <w:rPr>
          <w:rFonts w:ascii="Arial" w:hAnsi="Arial" w:cs="Arial"/>
          <w:bCs/>
          <w:sz w:val="24"/>
          <w:szCs w:val="24"/>
          <w:lang w:val="en-US"/>
        </w:rPr>
        <w:t>s</w:t>
      </w:r>
      <w:r w:rsidRPr="006447DE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6447DE">
        <w:rPr>
          <w:rFonts w:ascii="Arial" w:hAnsi="Arial" w:cs="Arial"/>
          <w:bCs/>
          <w:sz w:val="24"/>
          <w:szCs w:val="24"/>
        </w:rPr>
        <w:t xml:space="preserve"> 2</w:t>
      </w:r>
      <w:r w:rsidRPr="007847D0">
        <w:rPr>
          <w:rFonts w:ascii="Arial" w:hAnsi="Arial" w:cs="Arial"/>
          <w:bCs/>
          <w:sz w:val="24"/>
          <w:szCs w:val="24"/>
          <w:lang w:val="en-US"/>
        </w:rPr>
        <w:t>s</w:t>
      </w:r>
      <w:r w:rsidRPr="006447DE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6447DE">
        <w:rPr>
          <w:rFonts w:ascii="Arial" w:hAnsi="Arial" w:cs="Arial"/>
          <w:bCs/>
          <w:sz w:val="24"/>
          <w:szCs w:val="24"/>
        </w:rPr>
        <w:t xml:space="preserve"> 2</w:t>
      </w:r>
      <w:r w:rsidRPr="007847D0">
        <w:rPr>
          <w:rFonts w:ascii="Arial" w:hAnsi="Arial" w:cs="Arial"/>
          <w:bCs/>
          <w:sz w:val="24"/>
          <w:szCs w:val="24"/>
          <w:lang w:val="en-US"/>
        </w:rPr>
        <w:t>p</w:t>
      </w:r>
      <w:r w:rsidRPr="006447DE">
        <w:rPr>
          <w:rFonts w:ascii="Arial" w:hAnsi="Arial" w:cs="Arial"/>
          <w:bCs/>
          <w:sz w:val="24"/>
          <w:szCs w:val="24"/>
          <w:vertAlign w:val="superscript"/>
        </w:rPr>
        <w:t xml:space="preserve">1   </w:t>
      </w:r>
    </w:p>
    <w:p w:rsidR="007941EB" w:rsidRDefault="007941EB" w:rsidP="00DD05ED">
      <w:pPr>
        <w:spacing w:after="0"/>
        <w:rPr>
          <w:rFonts w:ascii="Arial" w:hAnsi="Arial" w:cs="Arial"/>
          <w:bCs/>
          <w:sz w:val="24"/>
          <w:szCs w:val="24"/>
        </w:rPr>
      </w:pPr>
      <w:r w:rsidRPr="008433A6">
        <w:rPr>
          <w:rFonts w:ascii="Arial" w:hAnsi="Arial" w:cs="Arial"/>
          <w:b/>
          <w:bCs/>
          <w:sz w:val="24"/>
          <w:szCs w:val="24"/>
        </w:rPr>
        <w:t>ε)</w:t>
      </w:r>
      <w:r>
        <w:rPr>
          <w:rFonts w:ascii="Arial" w:hAnsi="Arial" w:cs="Arial"/>
          <w:bCs/>
          <w:sz w:val="24"/>
          <w:szCs w:val="24"/>
        </w:rPr>
        <w:t xml:space="preserve"> Διότι το ηλεκτρόνιο απομακρύνεται ευκολότερα από ουδέτερο άτομο, και δυσκολότερα από θετικά φορτισμένο ιόν.</w:t>
      </w:r>
    </w:p>
    <w:p w:rsidR="003A2004" w:rsidRDefault="007941EB" w:rsidP="00DD05ED">
      <w:pPr>
        <w:spacing w:after="0"/>
        <w:ind w:left="-709"/>
        <w:rPr>
          <w:rFonts w:ascii="Arial" w:hAnsi="Arial" w:cs="Arial"/>
          <w:bCs/>
          <w:sz w:val="24"/>
          <w:szCs w:val="24"/>
        </w:rPr>
      </w:pPr>
      <w:r w:rsidRPr="00ED5EB9">
        <w:rPr>
          <w:rFonts w:ascii="Arial" w:hAnsi="Arial" w:cs="Arial"/>
          <w:b/>
          <w:bCs/>
          <w:sz w:val="24"/>
          <w:szCs w:val="24"/>
        </w:rPr>
        <w:t>Β2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8433A6">
        <w:rPr>
          <w:rFonts w:ascii="Arial" w:hAnsi="Arial" w:cs="Arial"/>
          <w:b/>
          <w:bCs/>
          <w:sz w:val="24"/>
          <w:szCs w:val="24"/>
        </w:rPr>
        <w:t>α)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41C7">
        <w:rPr>
          <w:rFonts w:ascii="Arial" w:hAnsi="Arial" w:cs="Arial"/>
          <w:bCs/>
          <w:sz w:val="24"/>
          <w:szCs w:val="24"/>
        </w:rPr>
        <w:t>Η (1) στο Η</w:t>
      </w:r>
      <w:r w:rsidR="00CF41C7" w:rsidRPr="00CF41C7">
        <w:rPr>
          <w:rFonts w:ascii="Arial" w:hAnsi="Arial" w:cs="Arial"/>
          <w:bCs/>
          <w:sz w:val="24"/>
          <w:szCs w:val="24"/>
          <w:vertAlign w:val="subscript"/>
        </w:rPr>
        <w:t>2</w:t>
      </w:r>
      <w:r w:rsidR="00CF41C7">
        <w:rPr>
          <w:rFonts w:ascii="Arial" w:hAnsi="Arial" w:cs="Arial"/>
          <w:bCs/>
          <w:sz w:val="24"/>
          <w:szCs w:val="24"/>
        </w:rPr>
        <w:t xml:space="preserve"> και η (2) στο </w:t>
      </w:r>
      <w:r w:rsidR="00CF41C7">
        <w:rPr>
          <w:rFonts w:ascii="Arial" w:hAnsi="Arial" w:cs="Arial"/>
          <w:bCs/>
          <w:sz w:val="24"/>
          <w:szCs w:val="24"/>
          <w:lang w:val="en-US"/>
        </w:rPr>
        <w:t>CO</w:t>
      </w:r>
      <w:r w:rsidR="00CF41C7" w:rsidRPr="00CF41C7">
        <w:rPr>
          <w:rFonts w:ascii="Arial" w:hAnsi="Arial" w:cs="Arial"/>
          <w:bCs/>
          <w:sz w:val="24"/>
          <w:szCs w:val="24"/>
        </w:rPr>
        <w:br/>
        <w:t xml:space="preserve">       </w:t>
      </w:r>
      <w:r w:rsidR="00CF41C7" w:rsidRPr="008433A6">
        <w:rPr>
          <w:rFonts w:ascii="Arial" w:hAnsi="Arial" w:cs="Arial"/>
          <w:b/>
          <w:bCs/>
          <w:sz w:val="24"/>
          <w:szCs w:val="24"/>
        </w:rPr>
        <w:t>β)</w:t>
      </w:r>
      <w:r w:rsidR="00CF41C7">
        <w:rPr>
          <w:rFonts w:ascii="Arial" w:hAnsi="Arial" w:cs="Arial"/>
          <w:bCs/>
          <w:sz w:val="24"/>
          <w:szCs w:val="24"/>
        </w:rPr>
        <w:t xml:space="preserve"> Στον ίδιο χρόνο καταναλώνεται διπλάσια ποσότητα Η</w:t>
      </w:r>
      <w:r w:rsidR="00CF41C7" w:rsidRPr="00CF41C7">
        <w:rPr>
          <w:rFonts w:ascii="Arial" w:hAnsi="Arial" w:cs="Arial"/>
          <w:bCs/>
          <w:sz w:val="24"/>
          <w:szCs w:val="24"/>
          <w:vertAlign w:val="subscript"/>
        </w:rPr>
        <w:t>2</w:t>
      </w:r>
      <w:r w:rsidR="00932F7B">
        <w:rPr>
          <w:rFonts w:ascii="Arial" w:hAnsi="Arial" w:cs="Arial"/>
          <w:bCs/>
          <w:sz w:val="24"/>
          <w:szCs w:val="24"/>
          <w:vertAlign w:val="subscript"/>
        </w:rPr>
        <w:br/>
        <w:t xml:space="preserve">          </w:t>
      </w:r>
      <w:r w:rsidR="00932F7B" w:rsidRPr="008433A6">
        <w:rPr>
          <w:rFonts w:ascii="Arial" w:hAnsi="Arial" w:cs="Arial"/>
          <w:b/>
          <w:bCs/>
          <w:sz w:val="24"/>
          <w:szCs w:val="24"/>
        </w:rPr>
        <w:t>γ)</w:t>
      </w:r>
      <w:r w:rsidR="00932F7B">
        <w:rPr>
          <w:rFonts w:ascii="Arial" w:hAnsi="Arial" w:cs="Arial"/>
          <w:bCs/>
          <w:sz w:val="24"/>
          <w:szCs w:val="24"/>
        </w:rPr>
        <w:t xml:space="preserve"> </w:t>
      </w:r>
      <w:r w:rsidR="00932F7B">
        <w:rPr>
          <w:rFonts w:ascii="Arial" w:hAnsi="Arial" w:cs="Arial"/>
          <w:bCs/>
          <w:sz w:val="24"/>
          <w:szCs w:val="24"/>
          <w:lang w:val="en-US"/>
        </w:rPr>
        <w:t>i</w:t>
      </w:r>
      <w:r w:rsidR="00932F7B" w:rsidRPr="00932F7B">
        <w:rPr>
          <w:rFonts w:ascii="Arial" w:hAnsi="Arial" w:cs="Arial"/>
          <w:bCs/>
          <w:sz w:val="24"/>
          <w:szCs w:val="24"/>
        </w:rPr>
        <w:t>)</w:t>
      </w:r>
      <w:r w:rsidR="00932F7B">
        <w:rPr>
          <w:rFonts w:ascii="Arial" w:hAnsi="Arial" w:cs="Arial"/>
          <w:bCs/>
          <w:sz w:val="24"/>
          <w:szCs w:val="24"/>
        </w:rPr>
        <w:t xml:space="preserve"> Η Τ</w:t>
      </w:r>
      <w:r w:rsidR="00932F7B" w:rsidRPr="00932F7B">
        <w:rPr>
          <w:rFonts w:ascii="Arial" w:hAnsi="Arial" w:cs="Arial"/>
          <w:bCs/>
          <w:sz w:val="24"/>
          <w:szCs w:val="24"/>
          <w:vertAlign w:val="subscript"/>
        </w:rPr>
        <w:t>2</w:t>
      </w:r>
      <w:r w:rsidR="00932F7B">
        <w:rPr>
          <w:rFonts w:ascii="Arial" w:hAnsi="Arial" w:cs="Arial"/>
          <w:bCs/>
          <w:sz w:val="24"/>
          <w:szCs w:val="24"/>
        </w:rPr>
        <w:t xml:space="preserve"> διότι από το σχήμα φαίνεται ότι </w:t>
      </w:r>
      <w:r w:rsidR="00141D4B">
        <w:rPr>
          <w:rFonts w:ascii="Arial" w:hAnsi="Arial" w:cs="Arial"/>
          <w:bCs/>
          <w:sz w:val="24"/>
          <w:szCs w:val="24"/>
        </w:rPr>
        <w:t xml:space="preserve">με την αύξηση της θερμοκρασίας παράγεται μικρότερη ποσότητα </w:t>
      </w:r>
      <w:r w:rsidR="00141D4B">
        <w:rPr>
          <w:rFonts w:ascii="Arial" w:hAnsi="Arial" w:cs="Arial"/>
          <w:bCs/>
          <w:sz w:val="24"/>
          <w:szCs w:val="24"/>
          <w:lang w:val="en-US"/>
        </w:rPr>
        <w:t>CH</w:t>
      </w:r>
      <w:r w:rsidR="00141D4B" w:rsidRPr="00141D4B">
        <w:rPr>
          <w:rFonts w:ascii="Arial" w:hAnsi="Arial" w:cs="Arial"/>
          <w:bCs/>
          <w:sz w:val="24"/>
          <w:szCs w:val="24"/>
          <w:vertAlign w:val="subscript"/>
        </w:rPr>
        <w:t>3</w:t>
      </w:r>
      <w:r w:rsidR="00141D4B">
        <w:rPr>
          <w:rFonts w:ascii="Arial" w:hAnsi="Arial" w:cs="Arial"/>
          <w:bCs/>
          <w:sz w:val="24"/>
          <w:szCs w:val="24"/>
          <w:lang w:val="en-US"/>
        </w:rPr>
        <w:t>OH</w:t>
      </w:r>
      <w:r w:rsidR="00141D4B" w:rsidRPr="00141D4B">
        <w:rPr>
          <w:rFonts w:ascii="Arial" w:hAnsi="Arial" w:cs="Arial"/>
          <w:bCs/>
          <w:sz w:val="24"/>
          <w:szCs w:val="24"/>
        </w:rPr>
        <w:t xml:space="preserve"> </w:t>
      </w:r>
      <w:r w:rsidR="00141D4B">
        <w:rPr>
          <w:rFonts w:ascii="Arial" w:hAnsi="Arial" w:cs="Arial"/>
          <w:bCs/>
          <w:sz w:val="24"/>
          <w:szCs w:val="24"/>
        </w:rPr>
        <w:t>σύμφωνα με την εξώθερμη αντίδραση.</w:t>
      </w:r>
      <w:r w:rsidR="003A2004">
        <w:rPr>
          <w:rFonts w:ascii="Arial" w:hAnsi="Arial" w:cs="Arial"/>
          <w:bCs/>
          <w:sz w:val="24"/>
          <w:szCs w:val="24"/>
        </w:rPr>
        <w:br/>
      </w:r>
      <w:r w:rsidR="003A2004">
        <w:rPr>
          <w:rFonts w:ascii="Arial" w:hAnsi="Arial" w:cs="Arial"/>
          <w:bCs/>
          <w:sz w:val="24"/>
          <w:szCs w:val="24"/>
          <w:lang w:val="en-US"/>
        </w:rPr>
        <w:t>ii</w:t>
      </w:r>
      <w:r w:rsidR="003A2004" w:rsidRPr="003A2004">
        <w:rPr>
          <w:rFonts w:ascii="Arial" w:hAnsi="Arial" w:cs="Arial"/>
          <w:bCs/>
          <w:sz w:val="24"/>
          <w:szCs w:val="24"/>
        </w:rPr>
        <w:t xml:space="preserve">) </w:t>
      </w:r>
      <w:r w:rsidR="003A2004">
        <w:rPr>
          <w:rFonts w:ascii="Arial" w:hAnsi="Arial" w:cs="Arial"/>
          <w:bCs/>
          <w:sz w:val="24"/>
          <w:szCs w:val="24"/>
        </w:rPr>
        <w:t>Με την αύξηση της θερμοκρασίας αυξάνεται η ταχύτητα της αντίδρασης.</w:t>
      </w:r>
    </w:p>
    <w:p w:rsidR="00474200" w:rsidRDefault="003A2004" w:rsidP="00DD05ED">
      <w:pPr>
        <w:spacing w:after="0"/>
        <w:ind w:left="-709"/>
        <w:rPr>
          <w:rFonts w:ascii="Arial" w:hAnsi="Arial" w:cs="Arial"/>
          <w:bCs/>
          <w:sz w:val="24"/>
          <w:szCs w:val="24"/>
        </w:rPr>
      </w:pPr>
      <w:r w:rsidRPr="00ED5EB9">
        <w:rPr>
          <w:rFonts w:ascii="Arial" w:hAnsi="Arial" w:cs="Arial"/>
          <w:b/>
          <w:bCs/>
          <w:sz w:val="24"/>
          <w:szCs w:val="24"/>
        </w:rPr>
        <w:t>Β3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433A6">
        <w:rPr>
          <w:rFonts w:ascii="Arial" w:hAnsi="Arial" w:cs="Arial"/>
          <w:b/>
          <w:bCs/>
          <w:sz w:val="24"/>
          <w:szCs w:val="24"/>
        </w:rPr>
        <w:t>α)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A5A89">
        <w:rPr>
          <w:rFonts w:ascii="Arial" w:hAnsi="Arial" w:cs="Arial"/>
          <w:bCs/>
          <w:sz w:val="24"/>
          <w:szCs w:val="24"/>
        </w:rPr>
        <w:t>Ομογενής, διότι καταλύτης και καταλυόμενο σύστημα βρίσκονται στην ίδια φάση.</w:t>
      </w:r>
      <w:r w:rsidR="006A5A89">
        <w:rPr>
          <w:rFonts w:ascii="Arial" w:hAnsi="Arial" w:cs="Arial"/>
          <w:bCs/>
          <w:sz w:val="24"/>
          <w:szCs w:val="24"/>
        </w:rPr>
        <w:br/>
      </w:r>
      <w:r w:rsidR="006A5A89" w:rsidRPr="008433A6">
        <w:rPr>
          <w:rFonts w:ascii="Arial" w:hAnsi="Arial" w:cs="Arial"/>
          <w:b/>
          <w:bCs/>
          <w:sz w:val="24"/>
          <w:szCs w:val="24"/>
        </w:rPr>
        <w:t>β)</w:t>
      </w:r>
      <w:r w:rsidR="006A5A89">
        <w:rPr>
          <w:rFonts w:ascii="Arial" w:hAnsi="Arial" w:cs="Arial"/>
          <w:bCs/>
          <w:sz w:val="24"/>
          <w:szCs w:val="24"/>
        </w:rPr>
        <w:t xml:space="preserve"> Το 3</w:t>
      </w:r>
      <w:r w:rsidR="006A5A89">
        <w:rPr>
          <w:rFonts w:ascii="Arial" w:hAnsi="Arial" w:cs="Arial"/>
          <w:bCs/>
          <w:sz w:val="24"/>
          <w:szCs w:val="24"/>
        </w:rPr>
        <w:br/>
      </w:r>
      <w:r w:rsidR="006A5A89" w:rsidRPr="00AC5B65">
        <w:rPr>
          <w:rFonts w:ascii="Arial" w:hAnsi="Arial" w:cs="Arial"/>
          <w:b/>
          <w:bCs/>
          <w:sz w:val="24"/>
          <w:szCs w:val="24"/>
        </w:rPr>
        <w:t>γ)</w:t>
      </w:r>
      <w:r w:rsidR="006A5A89">
        <w:rPr>
          <w:rFonts w:ascii="Arial" w:hAnsi="Arial" w:cs="Arial"/>
          <w:bCs/>
          <w:sz w:val="24"/>
          <w:szCs w:val="24"/>
        </w:rPr>
        <w:t xml:space="preserve"> Ο καταλύτης ελαττώνει την ενέργεια ενεργοποίησης της αντίδρασης. </w:t>
      </w:r>
    </w:p>
    <w:p w:rsidR="00474200" w:rsidRDefault="00474200" w:rsidP="00DD05ED">
      <w:pPr>
        <w:spacing w:after="0"/>
        <w:ind w:left="-567"/>
        <w:rPr>
          <w:rFonts w:ascii="Arial" w:hAnsi="Arial" w:cs="Arial"/>
          <w:bCs/>
          <w:sz w:val="24"/>
          <w:szCs w:val="24"/>
        </w:rPr>
      </w:pPr>
    </w:p>
    <w:p w:rsidR="00474200" w:rsidRPr="001160A2" w:rsidRDefault="00474200" w:rsidP="00DD05ED">
      <w:pPr>
        <w:spacing w:after="0"/>
        <w:rPr>
          <w:rFonts w:ascii="Arial" w:hAnsi="Arial" w:cs="Arial"/>
          <w:b/>
        </w:rPr>
      </w:pPr>
      <w:r w:rsidRPr="001160A2">
        <w:rPr>
          <w:rFonts w:ascii="Arial" w:hAnsi="Arial" w:cs="Arial"/>
          <w:b/>
        </w:rPr>
        <w:t>ΘΕΜΑ Γ</w:t>
      </w:r>
    </w:p>
    <w:p w:rsidR="00474200" w:rsidRDefault="00474200" w:rsidP="00DD05ED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ED5EB9">
        <w:rPr>
          <w:rFonts w:ascii="Arial" w:hAnsi="Arial" w:cs="Arial"/>
          <w:b/>
          <w:sz w:val="24"/>
          <w:szCs w:val="24"/>
        </w:rPr>
        <w:t>Γ1</w:t>
      </w:r>
      <w:r>
        <w:rPr>
          <w:rFonts w:ascii="Arial" w:hAnsi="Arial" w:cs="Arial"/>
          <w:sz w:val="24"/>
          <w:szCs w:val="24"/>
        </w:rPr>
        <w:t xml:space="preserve"> </w:t>
      </w:r>
      <w:r w:rsidR="006737EB" w:rsidRPr="008433A6">
        <w:rPr>
          <w:rFonts w:ascii="Arial" w:hAnsi="Arial" w:cs="Arial"/>
          <w:b/>
          <w:sz w:val="24"/>
          <w:szCs w:val="24"/>
        </w:rPr>
        <w:t>α)</w:t>
      </w:r>
      <w:r w:rsidR="006737E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"/>
        <w:gridCol w:w="4075"/>
        <w:gridCol w:w="483"/>
        <w:gridCol w:w="3812"/>
      </w:tblGrid>
      <w:tr w:rsidR="00E5135C" w:rsidTr="001E2631">
        <w:trPr>
          <w:trHeight w:val="878"/>
          <w:jc w:val="center"/>
        </w:trPr>
        <w:tc>
          <w:tcPr>
            <w:tcW w:w="409" w:type="dxa"/>
            <w:vAlign w:val="center"/>
          </w:tcPr>
          <w:p w:rsidR="00E5135C" w:rsidRPr="00203814" w:rsidRDefault="00E5135C" w:rsidP="00DD05E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203814">
              <w:rPr>
                <w:rFonts w:ascii="Arial" w:hAnsi="Arial" w:cs="Arial"/>
                <w:i/>
                <w:sz w:val="24"/>
                <w:szCs w:val="24"/>
              </w:rPr>
              <w:t>Α</w:t>
            </w:r>
            <w:r w:rsidR="006447DE" w:rsidRPr="00203814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240" w:type="dxa"/>
            <w:vAlign w:val="center"/>
          </w:tcPr>
          <w:p w:rsidR="00E5135C" w:rsidRDefault="00E5135C" w:rsidP="00DD05ED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597" w:dyaOrig="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3pt;height:35.7pt" o:ole="">
                  <v:imagedata r:id="rId6" o:title=""/>
                </v:shape>
                <o:OLEObject Type="Embed" ProgID="ChemDraw.Document.6.0" ShapeID="_x0000_i1025" DrawAspect="Content" ObjectID="_1590989911" r:id="rId7"/>
              </w:object>
            </w:r>
          </w:p>
        </w:tc>
        <w:tc>
          <w:tcPr>
            <w:tcW w:w="418" w:type="dxa"/>
            <w:vAlign w:val="center"/>
          </w:tcPr>
          <w:p w:rsidR="00E5135C" w:rsidRPr="00203814" w:rsidRDefault="00E5135C" w:rsidP="00DD05E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203814">
              <w:rPr>
                <w:rFonts w:ascii="Arial" w:hAnsi="Arial" w:cs="Arial"/>
                <w:i/>
                <w:sz w:val="24"/>
                <w:szCs w:val="24"/>
              </w:rPr>
              <w:t>Β</w:t>
            </w:r>
            <w:r w:rsidR="006447DE" w:rsidRPr="00203814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3773" w:type="dxa"/>
            <w:vAlign w:val="center"/>
          </w:tcPr>
          <w:p w:rsidR="00E5135C" w:rsidRDefault="00E5135C" w:rsidP="00DD05ED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357" w:dyaOrig="321">
                <v:shape id="_x0000_i1026" type="#_x0000_t75" style="width:169.5pt;height:15.3pt" o:ole="">
                  <v:imagedata r:id="rId8" o:title=""/>
                </v:shape>
                <o:OLEObject Type="Embed" ProgID="ChemDraw.Document.6.0" ShapeID="_x0000_i1026" DrawAspect="Content" ObjectID="_1590989912" r:id="rId9"/>
              </w:object>
            </w:r>
          </w:p>
        </w:tc>
      </w:tr>
      <w:tr w:rsidR="00E5135C" w:rsidTr="001E2631">
        <w:trPr>
          <w:trHeight w:val="565"/>
          <w:jc w:val="center"/>
        </w:trPr>
        <w:tc>
          <w:tcPr>
            <w:tcW w:w="409" w:type="dxa"/>
            <w:vAlign w:val="center"/>
          </w:tcPr>
          <w:p w:rsidR="00E5135C" w:rsidRPr="00203814" w:rsidRDefault="00E5135C" w:rsidP="00DD05E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203814">
              <w:rPr>
                <w:rFonts w:ascii="Arial" w:hAnsi="Arial" w:cs="Arial"/>
                <w:i/>
                <w:sz w:val="24"/>
                <w:szCs w:val="24"/>
              </w:rPr>
              <w:t>Γ</w:t>
            </w:r>
            <w:r w:rsidR="006447DE" w:rsidRPr="00203814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240" w:type="dxa"/>
            <w:vAlign w:val="center"/>
          </w:tcPr>
          <w:p w:rsidR="00E5135C" w:rsidRDefault="00E5135C" w:rsidP="00DD05ED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691" w:dyaOrig="322">
                <v:shape id="_x0000_i1027" type="#_x0000_t75" style="width:185.4pt;height:15.3pt" o:ole="">
                  <v:imagedata r:id="rId10" o:title=""/>
                </v:shape>
                <o:OLEObject Type="Embed" ProgID="ChemDraw.Document.6.0" ShapeID="_x0000_i1027" DrawAspect="Content" ObjectID="_1590989913" r:id="rId11"/>
              </w:object>
            </w:r>
          </w:p>
        </w:tc>
        <w:tc>
          <w:tcPr>
            <w:tcW w:w="418" w:type="dxa"/>
            <w:vAlign w:val="center"/>
          </w:tcPr>
          <w:p w:rsidR="00E5135C" w:rsidRPr="00203814" w:rsidRDefault="00E5135C" w:rsidP="00DD05E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203814">
              <w:rPr>
                <w:rFonts w:ascii="Arial" w:hAnsi="Arial" w:cs="Arial"/>
                <w:i/>
                <w:sz w:val="24"/>
                <w:szCs w:val="24"/>
              </w:rPr>
              <w:t>Δ</w:t>
            </w:r>
            <w:r w:rsidR="006447DE" w:rsidRPr="00203814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3773" w:type="dxa"/>
            <w:vAlign w:val="center"/>
          </w:tcPr>
          <w:p w:rsidR="00E5135C" w:rsidRDefault="00E5135C" w:rsidP="00DD05ED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556" w:dyaOrig="321">
                <v:shape id="_x0000_i1028" type="#_x0000_t75" style="width:179.7pt;height:15.3pt" o:ole="">
                  <v:imagedata r:id="rId12" o:title=""/>
                </v:shape>
                <o:OLEObject Type="Embed" ProgID="ChemDraw.Document.6.0" ShapeID="_x0000_i1028" DrawAspect="Content" ObjectID="_1590989914" r:id="rId13"/>
              </w:object>
            </w:r>
          </w:p>
        </w:tc>
      </w:tr>
      <w:tr w:rsidR="00E5135C" w:rsidTr="001E2631">
        <w:trPr>
          <w:trHeight w:val="828"/>
          <w:jc w:val="center"/>
        </w:trPr>
        <w:tc>
          <w:tcPr>
            <w:tcW w:w="409" w:type="dxa"/>
            <w:vAlign w:val="center"/>
          </w:tcPr>
          <w:p w:rsidR="00E5135C" w:rsidRPr="00203814" w:rsidRDefault="00E5135C" w:rsidP="00DD05E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203814">
              <w:rPr>
                <w:rFonts w:ascii="Arial" w:hAnsi="Arial" w:cs="Arial"/>
                <w:i/>
                <w:sz w:val="24"/>
                <w:szCs w:val="24"/>
              </w:rPr>
              <w:t>Ε</w:t>
            </w:r>
            <w:r w:rsidR="006447DE" w:rsidRPr="00203814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240" w:type="dxa"/>
            <w:vAlign w:val="center"/>
          </w:tcPr>
          <w:p w:rsidR="00E5135C" w:rsidRDefault="00E5135C" w:rsidP="00DD05ED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444" w:dyaOrig="297">
                <v:shape id="_x0000_i1029" type="#_x0000_t75" style="width:169.5pt;height:15.3pt" o:ole="">
                  <v:imagedata r:id="rId14" o:title=""/>
                </v:shape>
                <o:OLEObject Type="Embed" ProgID="ChemDraw.Document.6.0" ShapeID="_x0000_i1029" DrawAspect="Content" ObjectID="_1590989915" r:id="rId15"/>
              </w:object>
            </w:r>
          </w:p>
        </w:tc>
        <w:tc>
          <w:tcPr>
            <w:tcW w:w="418" w:type="dxa"/>
            <w:vAlign w:val="center"/>
          </w:tcPr>
          <w:p w:rsidR="00E5135C" w:rsidRPr="00203814" w:rsidRDefault="00E5135C" w:rsidP="00DD05E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203814">
              <w:rPr>
                <w:rFonts w:ascii="Arial" w:hAnsi="Arial" w:cs="Arial"/>
                <w:i/>
                <w:sz w:val="24"/>
                <w:szCs w:val="24"/>
              </w:rPr>
              <w:t>Ζ</w:t>
            </w:r>
            <w:r w:rsidR="006447DE" w:rsidRPr="00203814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3773" w:type="dxa"/>
            <w:vAlign w:val="center"/>
          </w:tcPr>
          <w:p w:rsidR="00E5135C" w:rsidRDefault="00054E68" w:rsidP="00DD05ED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417" w:dyaOrig="739">
                <v:shape id="_x0000_i1030" type="#_x0000_t75" style="width:170.65pt;height:36.85pt" o:ole="">
                  <v:imagedata r:id="rId16" o:title=""/>
                </v:shape>
                <o:OLEObject Type="Embed" ProgID="ChemDraw.Document.6.0" ShapeID="_x0000_i1030" DrawAspect="Content" ObjectID="_1590989916" r:id="rId17"/>
              </w:object>
            </w:r>
          </w:p>
        </w:tc>
      </w:tr>
      <w:tr w:rsidR="00E5135C" w:rsidTr="001E2631">
        <w:trPr>
          <w:trHeight w:val="1406"/>
          <w:jc w:val="center"/>
        </w:trPr>
        <w:tc>
          <w:tcPr>
            <w:tcW w:w="409" w:type="dxa"/>
            <w:vAlign w:val="center"/>
          </w:tcPr>
          <w:p w:rsidR="00E5135C" w:rsidRPr="00203814" w:rsidRDefault="00E5135C" w:rsidP="00DD05E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203814">
              <w:rPr>
                <w:rFonts w:ascii="Arial" w:hAnsi="Arial" w:cs="Arial"/>
                <w:i/>
                <w:sz w:val="24"/>
                <w:szCs w:val="24"/>
              </w:rPr>
              <w:t>Θ</w:t>
            </w:r>
            <w:r w:rsidR="006447DE" w:rsidRPr="00203814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240" w:type="dxa"/>
            <w:vAlign w:val="center"/>
          </w:tcPr>
          <w:p w:rsidR="00E5135C" w:rsidRDefault="00E5135C" w:rsidP="00DD05ED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259" w:dyaOrig="1315">
                <v:shape id="_x0000_i1031" type="#_x0000_t75" style="width:164.4pt;height:66.9pt" o:ole="">
                  <v:imagedata r:id="rId18" o:title=""/>
                </v:shape>
                <o:OLEObject Type="Embed" ProgID="ChemDraw.Document.6.0" ShapeID="_x0000_i1031" DrawAspect="Content" ObjectID="_1590989917" r:id="rId19"/>
              </w:object>
            </w:r>
          </w:p>
        </w:tc>
        <w:tc>
          <w:tcPr>
            <w:tcW w:w="418" w:type="dxa"/>
            <w:vAlign w:val="center"/>
          </w:tcPr>
          <w:p w:rsidR="00E5135C" w:rsidRPr="00203814" w:rsidRDefault="00E5135C" w:rsidP="00DD05E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203814">
              <w:rPr>
                <w:rFonts w:ascii="Arial" w:hAnsi="Arial" w:cs="Arial"/>
                <w:i/>
                <w:sz w:val="24"/>
                <w:szCs w:val="24"/>
              </w:rPr>
              <w:t>Ι</w:t>
            </w:r>
            <w:r w:rsidR="006447DE" w:rsidRPr="00203814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3773" w:type="dxa"/>
            <w:vAlign w:val="center"/>
          </w:tcPr>
          <w:p w:rsidR="00E5135C" w:rsidRDefault="00E5135C" w:rsidP="00DD05ED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259" w:dyaOrig="1267">
                <v:shape id="_x0000_i1032" type="#_x0000_t75" style="width:164.4pt;height:61.8pt" o:ole="">
                  <v:imagedata r:id="rId20" o:title=""/>
                </v:shape>
                <o:OLEObject Type="Embed" ProgID="ChemDraw.Document.6.0" ShapeID="_x0000_i1032" DrawAspect="Content" ObjectID="_1590989918" r:id="rId21"/>
              </w:object>
            </w:r>
          </w:p>
        </w:tc>
      </w:tr>
      <w:tr w:rsidR="00E5135C" w:rsidTr="001E2631">
        <w:trPr>
          <w:trHeight w:val="1413"/>
          <w:jc w:val="center"/>
        </w:trPr>
        <w:tc>
          <w:tcPr>
            <w:tcW w:w="409" w:type="dxa"/>
            <w:vAlign w:val="center"/>
          </w:tcPr>
          <w:p w:rsidR="00E5135C" w:rsidRPr="00203814" w:rsidRDefault="00E5135C" w:rsidP="00DD05E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203814">
              <w:rPr>
                <w:rFonts w:ascii="Arial" w:hAnsi="Arial" w:cs="Arial"/>
                <w:i/>
                <w:sz w:val="24"/>
                <w:szCs w:val="24"/>
              </w:rPr>
              <w:t>Κ</w:t>
            </w:r>
            <w:r w:rsidR="006447DE" w:rsidRPr="00203814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240" w:type="dxa"/>
            <w:vAlign w:val="center"/>
          </w:tcPr>
          <w:p w:rsidR="00E5135C" w:rsidRDefault="00E5135C" w:rsidP="00DD05ED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259" w:dyaOrig="1267">
                <v:shape id="_x0000_i1033" type="#_x0000_t75" style="width:164.4pt;height:61.8pt" o:ole="">
                  <v:imagedata r:id="rId22" o:title=""/>
                </v:shape>
                <o:OLEObject Type="Embed" ProgID="ChemDraw.Document.6.0" ShapeID="_x0000_i1033" DrawAspect="Content" ObjectID="_1590989919" r:id="rId23"/>
              </w:object>
            </w:r>
          </w:p>
        </w:tc>
        <w:tc>
          <w:tcPr>
            <w:tcW w:w="418" w:type="dxa"/>
            <w:vAlign w:val="center"/>
          </w:tcPr>
          <w:p w:rsidR="00E5135C" w:rsidRPr="00203814" w:rsidRDefault="00E5135C" w:rsidP="00DD05E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203814">
              <w:rPr>
                <w:rFonts w:ascii="Arial" w:hAnsi="Arial" w:cs="Arial"/>
                <w:i/>
                <w:sz w:val="24"/>
                <w:szCs w:val="24"/>
              </w:rPr>
              <w:t>Λ</w:t>
            </w:r>
            <w:r w:rsidR="006447DE" w:rsidRPr="00203814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3773" w:type="dxa"/>
            <w:vAlign w:val="center"/>
          </w:tcPr>
          <w:p w:rsidR="00E5135C" w:rsidRDefault="00E5135C" w:rsidP="00DD05ED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259" w:dyaOrig="1267">
                <v:shape id="_x0000_i1034" type="#_x0000_t75" style="width:164.4pt;height:61.8pt" o:ole="">
                  <v:imagedata r:id="rId24" o:title=""/>
                </v:shape>
                <o:OLEObject Type="Embed" ProgID="ChemDraw.Document.6.0" ShapeID="_x0000_i1034" DrawAspect="Content" ObjectID="_1590989920" r:id="rId25"/>
              </w:object>
            </w:r>
          </w:p>
        </w:tc>
      </w:tr>
      <w:tr w:rsidR="00F27842" w:rsidTr="001E2631">
        <w:trPr>
          <w:trHeight w:val="412"/>
          <w:jc w:val="center"/>
        </w:trPr>
        <w:tc>
          <w:tcPr>
            <w:tcW w:w="409" w:type="dxa"/>
            <w:vAlign w:val="center"/>
          </w:tcPr>
          <w:p w:rsidR="00F27842" w:rsidRPr="00203814" w:rsidRDefault="00F27842" w:rsidP="00DD05E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203814">
              <w:rPr>
                <w:rFonts w:ascii="Arial" w:hAnsi="Arial" w:cs="Arial"/>
                <w:i/>
                <w:sz w:val="24"/>
                <w:szCs w:val="24"/>
                <w:lang w:val="en-US"/>
              </w:rPr>
              <w:t>X</w:t>
            </w:r>
            <w:r w:rsidR="006447DE" w:rsidRPr="00203814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240" w:type="dxa"/>
            <w:vAlign w:val="center"/>
          </w:tcPr>
          <w:p w:rsidR="00F27842" w:rsidRPr="00F27842" w:rsidRDefault="00F27842" w:rsidP="00DD05ED">
            <w:pPr>
              <w:rPr>
                <w:rFonts w:ascii="Arial" w:hAnsi="Arial" w:cs="Arial"/>
                <w:sz w:val="24"/>
                <w:szCs w:val="24"/>
              </w:rPr>
            </w:pPr>
            <w:r w:rsidRPr="00F27842">
              <w:rPr>
                <w:rFonts w:ascii="Arial" w:hAnsi="Arial" w:cs="Arial"/>
                <w:sz w:val="24"/>
                <w:szCs w:val="24"/>
              </w:rPr>
              <w:t>Η</w:t>
            </w:r>
            <w:r w:rsidRPr="00F2784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F27842">
              <w:rPr>
                <w:rFonts w:ascii="Arial" w:hAnsi="Arial" w:cs="Arial"/>
                <w:sz w:val="24"/>
                <w:szCs w:val="24"/>
              </w:rPr>
              <w:t>Ο</w:t>
            </w:r>
          </w:p>
        </w:tc>
        <w:tc>
          <w:tcPr>
            <w:tcW w:w="418" w:type="dxa"/>
            <w:vAlign w:val="center"/>
          </w:tcPr>
          <w:p w:rsidR="00F27842" w:rsidRPr="00203814" w:rsidRDefault="00F27842" w:rsidP="00DD05E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203814">
              <w:rPr>
                <w:rFonts w:ascii="Arial" w:hAnsi="Arial" w:cs="Arial"/>
                <w:i/>
                <w:sz w:val="24"/>
                <w:szCs w:val="24"/>
              </w:rPr>
              <w:t>Ψ</w:t>
            </w:r>
            <w:r w:rsidR="006447DE" w:rsidRPr="00203814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3773" w:type="dxa"/>
            <w:vAlign w:val="center"/>
          </w:tcPr>
          <w:p w:rsidR="00F27842" w:rsidRPr="00F27842" w:rsidRDefault="00F27842" w:rsidP="00DD05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842">
              <w:rPr>
                <w:rFonts w:ascii="Arial" w:hAnsi="Arial" w:cs="Arial"/>
                <w:sz w:val="24"/>
                <w:szCs w:val="24"/>
                <w:lang w:val="en-US"/>
              </w:rPr>
              <w:t>HCl</w:t>
            </w:r>
          </w:p>
        </w:tc>
      </w:tr>
    </w:tbl>
    <w:p w:rsidR="00474200" w:rsidRPr="00791A3D" w:rsidRDefault="00474200" w:rsidP="00DD05ED">
      <w:pPr>
        <w:spacing w:after="0"/>
        <w:rPr>
          <w:rFonts w:ascii="Arial" w:hAnsi="Arial" w:cs="Arial"/>
          <w:sz w:val="24"/>
          <w:szCs w:val="24"/>
        </w:rPr>
      </w:pPr>
    </w:p>
    <w:p w:rsidR="00DC01CE" w:rsidRDefault="00141D4B" w:rsidP="00DD05ED">
      <w:pPr>
        <w:spacing w:after="0"/>
        <w:ind w:left="-567"/>
        <w:rPr>
          <w:rFonts w:ascii="Arial" w:hAnsi="Arial" w:cs="Arial"/>
          <w:bCs/>
          <w:sz w:val="24"/>
          <w:szCs w:val="24"/>
          <w:vertAlign w:val="subscript"/>
          <w:lang w:val="en-US"/>
        </w:rPr>
      </w:pPr>
      <w:r w:rsidRPr="008433A6">
        <w:rPr>
          <w:rFonts w:ascii="Arial" w:hAnsi="Arial" w:cs="Arial"/>
          <w:b/>
          <w:bCs/>
          <w:sz w:val="24"/>
          <w:szCs w:val="24"/>
        </w:rPr>
        <w:t xml:space="preserve">  </w:t>
      </w:r>
      <w:r w:rsidR="00932F7B" w:rsidRPr="008433A6">
        <w:rPr>
          <w:rFonts w:ascii="Arial" w:hAnsi="Arial" w:cs="Arial"/>
          <w:b/>
          <w:bCs/>
          <w:sz w:val="24"/>
          <w:szCs w:val="24"/>
        </w:rPr>
        <w:t xml:space="preserve"> </w:t>
      </w:r>
      <w:r w:rsidR="00E5135C" w:rsidRPr="008433A6">
        <w:rPr>
          <w:rFonts w:ascii="Arial" w:hAnsi="Arial" w:cs="Arial"/>
          <w:b/>
          <w:bCs/>
          <w:sz w:val="24"/>
          <w:szCs w:val="24"/>
        </w:rPr>
        <w:t>β)</w:t>
      </w:r>
      <w:r w:rsidR="00E5135C">
        <w:rPr>
          <w:rFonts w:ascii="Arial" w:hAnsi="Arial" w:cs="Arial"/>
          <w:bCs/>
          <w:sz w:val="24"/>
          <w:szCs w:val="24"/>
        </w:rPr>
        <w:t xml:space="preserve"> </w:t>
      </w:r>
      <w:r w:rsidR="00E5135C">
        <w:rPr>
          <w:rFonts w:ascii="Arial" w:hAnsi="Arial" w:cs="Arial"/>
          <w:bCs/>
          <w:sz w:val="24"/>
          <w:szCs w:val="24"/>
          <w:lang w:val="en-US"/>
        </w:rPr>
        <w:t>Br/CCl</w:t>
      </w:r>
      <w:r w:rsidR="00E5135C" w:rsidRPr="00F27842">
        <w:rPr>
          <w:rFonts w:ascii="Arial" w:hAnsi="Arial" w:cs="Arial"/>
          <w:bCs/>
          <w:sz w:val="24"/>
          <w:szCs w:val="24"/>
          <w:vertAlign w:val="subscript"/>
          <w:lang w:val="en-US"/>
        </w:rPr>
        <w:t>4</w:t>
      </w:r>
    </w:p>
    <w:p w:rsidR="001E2631" w:rsidRPr="00DC01CE" w:rsidRDefault="00F27842" w:rsidP="00DD05ED">
      <w:pPr>
        <w:spacing w:after="0"/>
        <w:ind w:left="-567"/>
        <w:rPr>
          <w:rFonts w:ascii="Arial" w:hAnsi="Arial" w:cs="Arial"/>
          <w:bCs/>
          <w:sz w:val="24"/>
          <w:szCs w:val="24"/>
          <w:lang w:val="en-US"/>
        </w:rPr>
      </w:pPr>
      <w:r w:rsidRPr="00DC01CE">
        <w:rPr>
          <w:rFonts w:ascii="Arial" w:hAnsi="Arial" w:cs="Arial"/>
          <w:bCs/>
          <w:sz w:val="24"/>
          <w:szCs w:val="24"/>
          <w:lang w:val="en-US"/>
        </w:rPr>
        <w:lastRenderedPageBreak/>
        <w:br/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8131"/>
      </w:tblGrid>
      <w:tr w:rsidR="001E2631" w:rsidTr="001E2631">
        <w:tc>
          <w:tcPr>
            <w:tcW w:w="391" w:type="dxa"/>
          </w:tcPr>
          <w:p w:rsidR="001E2631" w:rsidRPr="008433A6" w:rsidRDefault="001E2631" w:rsidP="00DD05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433A6">
              <w:rPr>
                <w:rFonts w:ascii="Arial" w:hAnsi="Arial" w:cs="Arial"/>
                <w:b/>
                <w:bCs/>
                <w:sz w:val="24"/>
                <w:szCs w:val="24"/>
              </w:rPr>
              <w:t>γ)</w:t>
            </w:r>
          </w:p>
        </w:tc>
        <w:tc>
          <w:tcPr>
            <w:tcW w:w="8131" w:type="dxa"/>
          </w:tcPr>
          <w:p w:rsidR="001E2631" w:rsidRDefault="001E2631" w:rsidP="00DD05ED">
            <w:r>
              <w:object w:dxaOrig="6679" w:dyaOrig="1224">
                <v:shape id="_x0000_i1035" type="#_x0000_t75" style="width:334.5pt;height:61.8pt" o:ole="">
                  <v:imagedata r:id="rId26" o:title=""/>
                </v:shape>
                <o:OLEObject Type="Embed" ProgID="ChemDraw.Document.6.0" ShapeID="_x0000_i1035" DrawAspect="Content" ObjectID="_1590989921" r:id="rId27"/>
              </w:object>
            </w:r>
          </w:p>
          <w:p w:rsidR="00C85C35" w:rsidRDefault="00C85C35" w:rsidP="00DD05E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:rsidR="007941EB" w:rsidRPr="00DC01CE" w:rsidRDefault="007941EB" w:rsidP="00DD05ED">
      <w:pPr>
        <w:spacing w:after="0"/>
        <w:ind w:left="-567"/>
        <w:rPr>
          <w:rFonts w:ascii="Arial" w:hAnsi="Arial" w:cs="Arial"/>
          <w:bCs/>
          <w:sz w:val="24"/>
          <w:szCs w:val="24"/>
          <w:lang w:val="en-US"/>
        </w:rPr>
      </w:pPr>
    </w:p>
    <w:p w:rsidR="00137E9E" w:rsidRPr="006447DE" w:rsidRDefault="00C85C35" w:rsidP="00DD05ED">
      <w:pPr>
        <w:spacing w:after="0"/>
        <w:ind w:left="-426"/>
        <w:rPr>
          <w:rFonts w:ascii="Arial" w:hAnsi="Arial" w:cs="Arial"/>
          <w:vertAlign w:val="subscript"/>
        </w:rPr>
      </w:pPr>
      <w:r w:rsidRPr="008433A6">
        <w:rPr>
          <w:rFonts w:ascii="Arial" w:hAnsi="Arial" w:cs="Arial"/>
          <w:b/>
        </w:rPr>
        <w:t>δ)</w:t>
      </w:r>
      <w:r>
        <w:rPr>
          <w:rFonts w:ascii="Arial" w:hAnsi="Arial" w:cs="Arial"/>
        </w:rPr>
        <w:t xml:space="preserve"> </w:t>
      </w:r>
      <w:r w:rsidR="006447DE">
        <w:rPr>
          <w:rFonts w:ascii="Arial" w:hAnsi="Arial" w:cs="Arial"/>
        </w:rPr>
        <w:t>Όχι δ</w:t>
      </w:r>
      <w:r>
        <w:rPr>
          <w:rFonts w:ascii="Arial" w:hAnsi="Arial" w:cs="Arial"/>
        </w:rPr>
        <w:t>ιότι</w:t>
      </w:r>
      <w:r w:rsidR="006447DE">
        <w:rPr>
          <w:rFonts w:ascii="Arial" w:hAnsi="Arial" w:cs="Arial"/>
        </w:rPr>
        <w:t xml:space="preserve"> δεν</w:t>
      </w:r>
      <w:r>
        <w:rPr>
          <w:rFonts w:ascii="Arial" w:hAnsi="Arial" w:cs="Arial"/>
        </w:rPr>
        <w:t xml:space="preserve"> έχει την ομάδα: -</w:t>
      </w:r>
      <w:r>
        <w:rPr>
          <w:rFonts w:ascii="Arial" w:hAnsi="Arial" w:cs="Arial"/>
          <w:lang w:val="en-US"/>
        </w:rPr>
        <w:t>COCH</w:t>
      </w:r>
      <w:r w:rsidRPr="00C85C35">
        <w:rPr>
          <w:rFonts w:ascii="Arial" w:hAnsi="Arial" w:cs="Arial"/>
          <w:vertAlign w:val="subscript"/>
        </w:rPr>
        <w:t>3</w:t>
      </w:r>
    </w:p>
    <w:p w:rsidR="001160A2" w:rsidRDefault="001160A2" w:rsidP="00DD05ED">
      <w:pPr>
        <w:spacing w:after="0"/>
        <w:ind w:left="-426"/>
        <w:rPr>
          <w:rFonts w:ascii="Arial" w:hAnsi="Arial" w:cs="Arial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"/>
        <w:gridCol w:w="8131"/>
      </w:tblGrid>
      <w:tr w:rsidR="001160A2" w:rsidTr="009C5057">
        <w:tc>
          <w:tcPr>
            <w:tcW w:w="391" w:type="dxa"/>
          </w:tcPr>
          <w:p w:rsidR="001160A2" w:rsidRDefault="001160A2" w:rsidP="00DD05E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ε)</w:t>
            </w:r>
          </w:p>
        </w:tc>
        <w:tc>
          <w:tcPr>
            <w:tcW w:w="8131" w:type="dxa"/>
          </w:tcPr>
          <w:p w:rsidR="001160A2" w:rsidRDefault="005954BA" w:rsidP="00DD05ED">
            <w:r>
              <w:object w:dxaOrig="7147" w:dyaOrig="777">
                <v:shape id="_x0000_i1036" type="#_x0000_t75" style="width:340.7pt;height:39.7pt" o:ole="">
                  <v:imagedata r:id="rId28" o:title=""/>
                </v:shape>
                <o:OLEObject Type="Embed" ProgID="ChemDraw.Document.6.0" ShapeID="_x0000_i1036" DrawAspect="Content" ObjectID="_1590989922" r:id="rId29"/>
              </w:object>
            </w:r>
          </w:p>
          <w:p w:rsidR="006447DE" w:rsidRDefault="006447DE" w:rsidP="00DD05ED"/>
          <w:p w:rsidR="001160A2" w:rsidRDefault="001160A2" w:rsidP="00DD05E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:rsidR="001160A2" w:rsidRPr="00203814" w:rsidRDefault="00203814" w:rsidP="00DD05ED">
      <w:pPr>
        <w:spacing w:after="0"/>
        <w:ind w:left="-426"/>
        <w:rPr>
          <w:rFonts w:ascii="Arial" w:hAnsi="Arial" w:cs="Arial"/>
        </w:rPr>
      </w:pPr>
      <w:r w:rsidRPr="00ED5EB9">
        <w:rPr>
          <w:rFonts w:ascii="Arial" w:hAnsi="Arial" w:cs="Arial"/>
          <w:b/>
        </w:rPr>
        <w:t>Γ2</w:t>
      </w:r>
      <w:r>
        <w:rPr>
          <w:rFonts w:ascii="Arial" w:hAnsi="Arial" w:cs="Arial"/>
        </w:rPr>
        <w:t xml:space="preserve">  141/282=0,5</w:t>
      </w:r>
      <w:r>
        <w:rPr>
          <w:rFonts w:ascii="Arial" w:hAnsi="Arial" w:cs="Arial"/>
          <w:lang w:val="en-US"/>
        </w:rPr>
        <w:t>mol</w:t>
      </w:r>
      <w:r w:rsidRPr="00203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ελαϊκού οξέος</w:t>
      </w:r>
      <w:r w:rsidRPr="00203814"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RCH</w:t>
      </w:r>
      <w:r w:rsidRPr="00203814">
        <w:rPr>
          <w:rFonts w:ascii="Arial" w:hAnsi="Arial" w:cs="Arial"/>
        </w:rPr>
        <w:t>=</w:t>
      </w:r>
      <w:r>
        <w:rPr>
          <w:rFonts w:ascii="Arial" w:hAnsi="Arial" w:cs="Arial"/>
          <w:lang w:val="en-US"/>
        </w:rPr>
        <w:t>CHR</w:t>
      </w:r>
      <w:r w:rsidRPr="00203814">
        <w:rPr>
          <w:rFonts w:ascii="Arial" w:hAnsi="Arial" w:cs="Arial"/>
        </w:rPr>
        <w:t>')</w:t>
      </w:r>
      <w:r>
        <w:rPr>
          <w:rFonts w:ascii="Arial" w:hAnsi="Arial" w:cs="Arial"/>
        </w:rPr>
        <w:t>,  1</w:t>
      </w:r>
      <w:r w:rsidRPr="00203814">
        <w:rPr>
          <w:rFonts w:ascii="Arial" w:hAnsi="Arial" w:cs="Arial"/>
          <w:b/>
          <w:vertAlign w:val="superscript"/>
        </w:rPr>
        <w:t>.</w:t>
      </w:r>
      <w:r>
        <w:rPr>
          <w:rFonts w:ascii="Arial" w:hAnsi="Arial" w:cs="Arial"/>
        </w:rPr>
        <w:t>0,8=0,8</w:t>
      </w:r>
      <w:r>
        <w:rPr>
          <w:rFonts w:ascii="Arial" w:hAnsi="Arial" w:cs="Arial"/>
          <w:lang w:val="en-US"/>
        </w:rPr>
        <w:t>mol</w:t>
      </w:r>
      <w:r w:rsidRPr="0020381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Br</w:t>
      </w:r>
      <w:r w:rsidRPr="0020381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203814" w:rsidRPr="005C3E25" w:rsidRDefault="00203814" w:rsidP="00DD05ED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  <w:lang w:val="en-US"/>
        </w:rPr>
        <w:t>RCH</w:t>
      </w:r>
      <w:r w:rsidRPr="00203814">
        <w:rPr>
          <w:rFonts w:ascii="Arial" w:hAnsi="Arial" w:cs="Arial"/>
        </w:rPr>
        <w:t>=</w:t>
      </w:r>
      <w:r>
        <w:rPr>
          <w:rFonts w:ascii="Arial" w:hAnsi="Arial" w:cs="Arial"/>
          <w:lang w:val="en-US"/>
        </w:rPr>
        <w:t>CHR</w:t>
      </w:r>
      <w:r w:rsidRPr="00203814">
        <w:rPr>
          <w:rFonts w:ascii="Arial" w:hAnsi="Arial" w:cs="Arial"/>
        </w:rPr>
        <w:t>'</w:t>
      </w:r>
      <w:r w:rsidRPr="005C3E25">
        <w:rPr>
          <w:rFonts w:ascii="Arial" w:hAnsi="Arial" w:cs="Arial"/>
        </w:rPr>
        <w:t xml:space="preserve"> + </w:t>
      </w:r>
      <w:r>
        <w:rPr>
          <w:rFonts w:ascii="Arial" w:hAnsi="Arial" w:cs="Arial"/>
          <w:lang w:val="en-US"/>
        </w:rPr>
        <w:t>Br</w:t>
      </w:r>
      <w:r w:rsidRPr="00203814">
        <w:rPr>
          <w:rFonts w:ascii="Arial" w:hAnsi="Arial" w:cs="Arial"/>
          <w:vertAlign w:val="subscript"/>
        </w:rPr>
        <w:t>2</w:t>
      </w:r>
      <w:r w:rsidRPr="005C3E25">
        <w:rPr>
          <w:rFonts w:ascii="Arial" w:hAnsi="Arial" w:cs="Arial"/>
          <w:vertAlign w:val="subscript"/>
        </w:rPr>
        <w:t xml:space="preserve"> </w:t>
      </w:r>
      <w:r w:rsidR="005C3E25">
        <w:rPr>
          <w:rFonts w:ascii="Arial" w:hAnsi="Arial" w:cs="Arial"/>
          <w:vertAlign w:val="subscript"/>
        </w:rPr>
        <w:t xml:space="preserve">   </w:t>
      </w:r>
      <w:r w:rsidRPr="00E3047F">
        <w:rPr>
          <w:rFonts w:ascii="Arial" w:hAnsi="Arial" w:cs="Arial"/>
          <w:b/>
        </w:rPr>
        <w:t>→</w:t>
      </w:r>
      <w:r w:rsidRPr="005C3E25">
        <w:rPr>
          <w:rFonts w:ascii="Arial" w:hAnsi="Arial" w:cs="Arial"/>
        </w:rPr>
        <w:t xml:space="preserve"> </w:t>
      </w:r>
      <w:r w:rsidR="005C3E2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RCHBrCHBrR</w:t>
      </w:r>
      <w:r w:rsidRPr="00203814">
        <w:rPr>
          <w:rFonts w:ascii="Arial" w:hAnsi="Arial" w:cs="Arial"/>
        </w:rPr>
        <w:t>'</w:t>
      </w:r>
    </w:p>
    <w:p w:rsidR="001160A2" w:rsidRPr="005C3E25" w:rsidRDefault="00203814" w:rsidP="00DD05ED">
      <w:pPr>
        <w:spacing w:after="0"/>
        <w:ind w:left="-426"/>
        <w:rPr>
          <w:rFonts w:ascii="Arial" w:hAnsi="Arial" w:cs="Arial"/>
        </w:rPr>
      </w:pPr>
      <w:r w:rsidRPr="005C3E25">
        <w:rPr>
          <w:rFonts w:ascii="Arial" w:hAnsi="Arial" w:cs="Arial"/>
        </w:rPr>
        <w:t xml:space="preserve">   </w:t>
      </w:r>
      <w:r w:rsidR="005C3E25" w:rsidRPr="005C3E25">
        <w:rPr>
          <w:rFonts w:ascii="Arial" w:hAnsi="Arial" w:cs="Arial"/>
        </w:rPr>
        <w:t xml:space="preserve"> 0,5             0,</w:t>
      </w:r>
      <w:r w:rsidR="005C3E25">
        <w:rPr>
          <w:rFonts w:ascii="Arial" w:hAnsi="Arial" w:cs="Arial"/>
        </w:rPr>
        <w:t>8</w:t>
      </w:r>
      <w:r w:rsidR="005C3E25" w:rsidRPr="005C3E25">
        <w:rPr>
          <w:rFonts w:ascii="Arial" w:hAnsi="Arial" w:cs="Arial"/>
        </w:rPr>
        <w:t xml:space="preserve">              0                (</w:t>
      </w:r>
      <w:r w:rsidR="005C3E25">
        <w:rPr>
          <w:rFonts w:ascii="Arial" w:hAnsi="Arial" w:cs="Arial"/>
        </w:rPr>
        <w:t xml:space="preserve">αρχικά </w:t>
      </w:r>
      <w:r w:rsidR="005C3E25">
        <w:rPr>
          <w:rFonts w:ascii="Arial" w:hAnsi="Arial" w:cs="Arial"/>
          <w:lang w:val="en-US"/>
        </w:rPr>
        <w:t>mol</w:t>
      </w:r>
      <w:r w:rsidR="005C3E25">
        <w:rPr>
          <w:rFonts w:ascii="Arial" w:hAnsi="Arial" w:cs="Arial"/>
        </w:rPr>
        <w:t xml:space="preserve">) </w:t>
      </w:r>
    </w:p>
    <w:p w:rsidR="005C3E25" w:rsidRDefault="005C3E25" w:rsidP="00DD05ED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5C3E25">
        <w:rPr>
          <w:rFonts w:ascii="Arial" w:hAnsi="Arial" w:cs="Arial"/>
        </w:rPr>
        <w:t>0,5</w:t>
      </w:r>
      <w:r>
        <w:rPr>
          <w:rFonts w:ascii="Arial" w:hAnsi="Arial" w:cs="Arial"/>
        </w:rPr>
        <w:t xml:space="preserve">             0,5        </w:t>
      </w:r>
      <w:r w:rsidR="00E3047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0,5              (</w:t>
      </w:r>
      <w:r>
        <w:rPr>
          <w:rFonts w:ascii="Arial" w:hAnsi="Arial" w:cs="Arial"/>
          <w:lang w:val="en-US"/>
        </w:rPr>
        <w:t>mol</w:t>
      </w:r>
      <w:r w:rsidRPr="005C3E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που αντιδρούν και παράγονται)</w:t>
      </w:r>
    </w:p>
    <w:p w:rsidR="00203814" w:rsidRDefault="005C3E25" w:rsidP="00DD05ED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0               0,3             0,5              </w:t>
      </w:r>
      <w:r w:rsidRPr="005C3E2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τελικά </w:t>
      </w:r>
      <w:r>
        <w:rPr>
          <w:rFonts w:ascii="Arial" w:hAnsi="Arial" w:cs="Arial"/>
          <w:lang w:val="en-US"/>
        </w:rPr>
        <w:t>mol</w:t>
      </w:r>
      <w:r>
        <w:rPr>
          <w:rFonts w:ascii="Arial" w:hAnsi="Arial" w:cs="Arial"/>
        </w:rPr>
        <w:t xml:space="preserve">)  </w:t>
      </w:r>
    </w:p>
    <w:p w:rsidR="005C3E25" w:rsidRPr="00E82767" w:rsidRDefault="005C3E25" w:rsidP="00DD05ED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  <w:lang w:val="en-US"/>
        </w:rPr>
        <w:t>Mr</w:t>
      </w:r>
      <w:r w:rsidRPr="00E82767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RCHBrCHBrR</w:t>
      </w:r>
      <w:r w:rsidRPr="00203814">
        <w:rPr>
          <w:rFonts w:ascii="Arial" w:hAnsi="Arial" w:cs="Arial"/>
        </w:rPr>
        <w:t>'</w:t>
      </w:r>
      <w:r w:rsidRPr="00E82767">
        <w:rPr>
          <w:rFonts w:ascii="Arial" w:hAnsi="Arial" w:cs="Arial"/>
        </w:rPr>
        <w:t>) = 282+80=362</w:t>
      </w:r>
    </w:p>
    <w:p w:rsidR="005C3E25" w:rsidRPr="00E82767" w:rsidRDefault="005C3E25" w:rsidP="00DD05ED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Παράγονται 0,5</w:t>
      </w:r>
      <w:r w:rsidRPr="005C3E25">
        <w:rPr>
          <w:rFonts w:ascii="Arial" w:hAnsi="Arial" w:cs="Arial"/>
          <w:b/>
          <w:vertAlign w:val="superscript"/>
        </w:rPr>
        <w:t>.</w:t>
      </w:r>
      <w:r>
        <w:rPr>
          <w:rFonts w:ascii="Arial" w:hAnsi="Arial" w:cs="Arial"/>
        </w:rPr>
        <w:t>362=181</w:t>
      </w:r>
      <w:r>
        <w:rPr>
          <w:rFonts w:ascii="Arial" w:hAnsi="Arial" w:cs="Arial"/>
          <w:lang w:val="en-US"/>
        </w:rPr>
        <w:t>g</w:t>
      </w:r>
    </w:p>
    <w:p w:rsidR="005C3E25" w:rsidRPr="00E82767" w:rsidRDefault="00ED5EB9" w:rsidP="00DD05ED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  <w:lang w:val="en-US"/>
        </w:rPr>
        <w:t>CH</w:t>
      </w:r>
      <w:r w:rsidRPr="00E82767">
        <w:rPr>
          <w:rFonts w:ascii="Arial" w:hAnsi="Arial" w:cs="Arial"/>
          <w:vertAlign w:val="subscript"/>
        </w:rPr>
        <w:t>2</w:t>
      </w:r>
      <w:r w:rsidRPr="00E82767">
        <w:rPr>
          <w:rFonts w:ascii="Arial" w:hAnsi="Arial" w:cs="Arial"/>
        </w:rPr>
        <w:t>=</w:t>
      </w:r>
      <w:r>
        <w:rPr>
          <w:rFonts w:ascii="Arial" w:hAnsi="Arial" w:cs="Arial"/>
          <w:lang w:val="en-US"/>
        </w:rPr>
        <w:t>CH</w:t>
      </w:r>
      <w:r w:rsidRPr="00E82767">
        <w:rPr>
          <w:rFonts w:ascii="Arial" w:hAnsi="Arial" w:cs="Arial"/>
          <w:vertAlign w:val="subscript"/>
        </w:rPr>
        <w:t>2</w:t>
      </w:r>
      <w:r w:rsidRPr="00E82767">
        <w:rPr>
          <w:rFonts w:ascii="Arial" w:hAnsi="Arial" w:cs="Arial"/>
        </w:rPr>
        <w:t xml:space="preserve"> + </w:t>
      </w:r>
      <w:r>
        <w:rPr>
          <w:rFonts w:ascii="Arial" w:hAnsi="Arial" w:cs="Arial"/>
          <w:lang w:val="en-US"/>
        </w:rPr>
        <w:t>H</w:t>
      </w:r>
      <w:r w:rsidRPr="00E82767">
        <w:rPr>
          <w:rFonts w:ascii="Arial" w:hAnsi="Arial" w:cs="Arial"/>
          <w:vertAlign w:val="subscript"/>
        </w:rPr>
        <w:t>2</w:t>
      </w:r>
      <w:r w:rsidRPr="00E82767">
        <w:rPr>
          <w:rFonts w:ascii="Arial" w:hAnsi="Arial" w:cs="Arial"/>
        </w:rPr>
        <w:t xml:space="preserve">  </w:t>
      </w:r>
      <w:r w:rsidRPr="00E3047F">
        <w:rPr>
          <w:rFonts w:ascii="Arial" w:hAnsi="Arial" w:cs="Arial"/>
          <w:b/>
        </w:rPr>
        <w:t>→</w:t>
      </w:r>
      <w:r w:rsidRPr="00E82767"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>CH</w:t>
      </w:r>
      <w:r w:rsidRPr="00E8276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BrCH</w:t>
      </w:r>
      <w:r w:rsidRPr="00E8276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Br</w:t>
      </w:r>
      <w:r w:rsidRPr="00E82767">
        <w:rPr>
          <w:rFonts w:ascii="Arial" w:hAnsi="Arial" w:cs="Arial"/>
        </w:rPr>
        <w:t xml:space="preserve"> </w:t>
      </w:r>
    </w:p>
    <w:p w:rsidR="00ED5EB9" w:rsidRPr="00ED5EB9" w:rsidRDefault="00ED5EB9" w:rsidP="00DD05ED">
      <w:pPr>
        <w:spacing w:after="0"/>
        <w:ind w:left="-426"/>
        <w:rPr>
          <w:rFonts w:ascii="Arial" w:hAnsi="Arial" w:cs="Arial"/>
        </w:rPr>
      </w:pPr>
      <w:r w:rsidRPr="00ED5EB9">
        <w:rPr>
          <w:rFonts w:ascii="Arial" w:hAnsi="Arial" w:cs="Arial"/>
        </w:rPr>
        <w:t xml:space="preserve">     0.3        0.3          </w:t>
      </w:r>
      <w:r w:rsidRPr="00ED5EB9">
        <w:rPr>
          <w:rFonts w:ascii="Arial" w:hAnsi="Arial" w:cs="Arial"/>
        </w:rPr>
        <w:br/>
      </w:r>
      <w:r>
        <w:rPr>
          <w:rFonts w:ascii="Arial" w:hAnsi="Arial" w:cs="Arial"/>
        </w:rPr>
        <w:t>καταναλώνονται 0,3</w:t>
      </w:r>
      <w:r>
        <w:rPr>
          <w:rFonts w:ascii="Arial" w:hAnsi="Arial" w:cs="Arial"/>
          <w:lang w:val="en-US"/>
        </w:rPr>
        <w:t>mol</w:t>
      </w:r>
      <w:r w:rsidRPr="00ED5EB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</w:t>
      </w:r>
      <w:r w:rsidRPr="00ED5EB9">
        <w:rPr>
          <w:rFonts w:ascii="Arial" w:hAnsi="Arial" w:cs="Arial"/>
          <w:vertAlign w:val="subscript"/>
        </w:rPr>
        <w:t>2</w:t>
      </w:r>
      <w:r w:rsidRPr="00ED5EB9">
        <w:rPr>
          <w:rFonts w:ascii="Arial" w:hAnsi="Arial" w:cs="Arial"/>
        </w:rPr>
        <w:t>.  0</w:t>
      </w:r>
      <w:r>
        <w:rPr>
          <w:rFonts w:ascii="Arial" w:hAnsi="Arial" w:cs="Arial"/>
        </w:rPr>
        <w:t>,</w:t>
      </w:r>
      <w:r w:rsidRPr="00ED5EB9">
        <w:rPr>
          <w:rFonts w:ascii="Arial" w:hAnsi="Arial" w:cs="Arial"/>
        </w:rPr>
        <w:t>3</w:t>
      </w:r>
      <w:r w:rsidRPr="00ED5EB9">
        <w:rPr>
          <w:rFonts w:ascii="Arial" w:hAnsi="Arial" w:cs="Arial"/>
          <w:b/>
          <w:vertAlign w:val="superscript"/>
        </w:rPr>
        <w:t>.</w:t>
      </w:r>
      <w:r w:rsidRPr="00ED5EB9">
        <w:rPr>
          <w:rFonts w:ascii="Arial" w:hAnsi="Arial" w:cs="Arial"/>
        </w:rPr>
        <w:t>22,4=6,72</w:t>
      </w:r>
      <w:r>
        <w:rPr>
          <w:rFonts w:ascii="Arial" w:hAnsi="Arial" w:cs="Arial"/>
          <w:lang w:val="en-US"/>
        </w:rPr>
        <w:t>L</w:t>
      </w:r>
      <w:r w:rsidRPr="00ED5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σε</w:t>
      </w:r>
      <w:r w:rsidRPr="00ED5EB9"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>stp</w:t>
      </w:r>
      <w:r w:rsidRPr="00ED5EB9">
        <w:rPr>
          <w:rFonts w:ascii="Arial" w:hAnsi="Arial" w:cs="Arial"/>
        </w:rPr>
        <w:t xml:space="preserve">                   </w:t>
      </w:r>
    </w:p>
    <w:p w:rsidR="00ED5EB9" w:rsidRDefault="00ED5EB9" w:rsidP="00DD05ED">
      <w:pPr>
        <w:spacing w:after="0"/>
        <w:ind w:left="-426"/>
        <w:rPr>
          <w:rFonts w:ascii="Arial" w:hAnsi="Arial" w:cs="Arial"/>
          <w:b/>
        </w:rPr>
      </w:pPr>
    </w:p>
    <w:p w:rsidR="0025106A" w:rsidRPr="001160A2" w:rsidRDefault="0025106A" w:rsidP="00DD05ED">
      <w:pPr>
        <w:spacing w:after="0"/>
        <w:rPr>
          <w:rFonts w:ascii="Arial" w:hAnsi="Arial" w:cs="Arial"/>
          <w:b/>
        </w:rPr>
      </w:pPr>
      <w:r w:rsidRPr="001160A2">
        <w:rPr>
          <w:rFonts w:ascii="Arial" w:hAnsi="Arial" w:cs="Arial"/>
          <w:b/>
        </w:rPr>
        <w:t xml:space="preserve">ΘΕΜΑ </w:t>
      </w:r>
      <w:r>
        <w:rPr>
          <w:rFonts w:ascii="Arial" w:hAnsi="Arial" w:cs="Arial"/>
          <w:b/>
        </w:rPr>
        <w:t>Δ</w:t>
      </w:r>
    </w:p>
    <w:p w:rsidR="00E3047F" w:rsidRPr="00E3047F" w:rsidRDefault="002E3B33" w:rsidP="00DD05ED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Δ1  </w:t>
      </w:r>
      <w:r w:rsidR="00E3047F">
        <w:rPr>
          <w:rFonts w:ascii="Arial" w:hAnsi="Arial" w:cs="Arial"/>
        </w:rPr>
        <w:t xml:space="preserve"> </w:t>
      </w:r>
      <w:r w:rsidR="00530B25">
        <w:rPr>
          <w:rFonts w:ascii="Arial" w:hAnsi="Arial" w:cs="Arial"/>
          <w:lang w:val="en-US"/>
        </w:rPr>
        <w:t>x</w:t>
      </w:r>
      <w:r w:rsidR="00E3047F">
        <w:rPr>
          <w:rFonts w:ascii="Arial" w:hAnsi="Arial" w:cs="Arial"/>
        </w:rPr>
        <w:t xml:space="preserve"> τα </w:t>
      </w:r>
      <w:r w:rsidR="00E3047F">
        <w:rPr>
          <w:rFonts w:ascii="Arial" w:hAnsi="Arial" w:cs="Arial"/>
          <w:lang w:val="en-US"/>
        </w:rPr>
        <w:t>mol</w:t>
      </w:r>
      <w:r w:rsidR="00E3047F">
        <w:rPr>
          <w:rFonts w:ascii="Arial" w:hAnsi="Arial" w:cs="Arial"/>
        </w:rPr>
        <w:t xml:space="preserve"> του </w:t>
      </w:r>
      <w:r w:rsidR="00E3047F">
        <w:rPr>
          <w:rFonts w:ascii="Arial" w:hAnsi="Arial" w:cs="Arial"/>
          <w:lang w:val="en-US"/>
        </w:rPr>
        <w:t>C</w:t>
      </w:r>
      <w:r w:rsidR="00E3047F">
        <w:rPr>
          <w:rFonts w:ascii="Arial" w:hAnsi="Arial" w:cs="Arial"/>
        </w:rPr>
        <w:t xml:space="preserve"> και </w:t>
      </w:r>
      <w:r w:rsidR="00530B25">
        <w:rPr>
          <w:rFonts w:ascii="Arial" w:hAnsi="Arial" w:cs="Arial"/>
          <w:lang w:val="en-US"/>
        </w:rPr>
        <w:t>x</w:t>
      </w:r>
      <w:r w:rsidR="00E3047F">
        <w:rPr>
          <w:rFonts w:ascii="Arial" w:hAnsi="Arial" w:cs="Arial"/>
        </w:rPr>
        <w:t xml:space="preserve"> τα </w:t>
      </w:r>
      <w:r w:rsidR="00E3047F">
        <w:rPr>
          <w:rFonts w:ascii="Arial" w:hAnsi="Arial" w:cs="Arial"/>
          <w:lang w:val="en-US"/>
        </w:rPr>
        <w:t>mol</w:t>
      </w:r>
      <w:r w:rsidR="00E3047F">
        <w:rPr>
          <w:rFonts w:ascii="Arial" w:hAnsi="Arial" w:cs="Arial"/>
        </w:rPr>
        <w:t xml:space="preserve"> του </w:t>
      </w:r>
      <w:r w:rsidR="00E3047F">
        <w:rPr>
          <w:rFonts w:ascii="Arial" w:hAnsi="Arial" w:cs="Arial"/>
          <w:lang w:val="en-US"/>
        </w:rPr>
        <w:t>H</w:t>
      </w:r>
      <w:r w:rsidR="00E3047F" w:rsidRPr="00E3047F">
        <w:rPr>
          <w:rFonts w:ascii="Arial" w:hAnsi="Arial" w:cs="Arial"/>
          <w:vertAlign w:val="subscript"/>
        </w:rPr>
        <w:t>2</w:t>
      </w:r>
      <w:r w:rsidR="00E3047F">
        <w:rPr>
          <w:rFonts w:ascii="Arial" w:hAnsi="Arial" w:cs="Arial"/>
        </w:rPr>
        <w:t xml:space="preserve">. Σε περίσσεια ο </w:t>
      </w:r>
      <w:r w:rsidR="00E3047F">
        <w:rPr>
          <w:rFonts w:ascii="Arial" w:hAnsi="Arial" w:cs="Arial"/>
          <w:lang w:val="en-US"/>
        </w:rPr>
        <w:t>C</w:t>
      </w:r>
      <w:r w:rsidR="00E3047F">
        <w:rPr>
          <w:rFonts w:ascii="Arial" w:hAnsi="Arial" w:cs="Arial"/>
        </w:rPr>
        <w:t>.</w:t>
      </w:r>
      <w:r w:rsidR="00E3047F">
        <w:rPr>
          <w:rFonts w:ascii="Arial" w:hAnsi="Arial" w:cs="Arial"/>
        </w:rPr>
        <w:br/>
        <w:t>Απόδοση 50% σημαίνει ότι αντιδρούν τα 0,5</w:t>
      </w:r>
      <w:r w:rsidR="00530B25">
        <w:rPr>
          <w:rFonts w:ascii="Arial" w:hAnsi="Arial" w:cs="Arial"/>
          <w:lang w:val="en-US"/>
        </w:rPr>
        <w:t>x</w:t>
      </w:r>
      <w:r w:rsidR="00E3047F" w:rsidRPr="00E3047F">
        <w:rPr>
          <w:rFonts w:ascii="Arial" w:hAnsi="Arial" w:cs="Arial"/>
        </w:rPr>
        <w:t xml:space="preserve"> </w:t>
      </w:r>
      <w:r w:rsidR="00E3047F">
        <w:rPr>
          <w:rFonts w:ascii="Arial" w:hAnsi="Arial" w:cs="Arial"/>
          <w:lang w:val="en-US"/>
        </w:rPr>
        <w:t>mol</w:t>
      </w:r>
      <w:r w:rsidR="00E3047F">
        <w:rPr>
          <w:rFonts w:ascii="Arial" w:hAnsi="Arial" w:cs="Arial"/>
        </w:rPr>
        <w:t xml:space="preserve"> του </w:t>
      </w:r>
      <w:r w:rsidR="00530B25">
        <w:rPr>
          <w:rFonts w:ascii="Arial" w:hAnsi="Arial" w:cs="Arial"/>
          <w:lang w:val="en-US"/>
        </w:rPr>
        <w:t>H</w:t>
      </w:r>
      <w:r w:rsidR="00530B25" w:rsidRPr="00E3047F">
        <w:rPr>
          <w:rFonts w:ascii="Arial" w:hAnsi="Arial" w:cs="Arial"/>
          <w:vertAlign w:val="subscript"/>
        </w:rPr>
        <w:t>2</w:t>
      </w:r>
      <w:r w:rsidR="00E3047F" w:rsidRPr="00E3047F">
        <w:rPr>
          <w:rFonts w:ascii="Arial" w:hAnsi="Arial" w:cs="Arial"/>
        </w:rPr>
        <w:t>.</w:t>
      </w:r>
      <w:r w:rsidR="00E3047F">
        <w:rPr>
          <w:rFonts w:ascii="Arial" w:hAnsi="Arial" w:cs="Arial"/>
        </w:rPr>
        <w:t xml:space="preserve"> </w:t>
      </w:r>
      <w:r w:rsidR="00E3047F">
        <w:rPr>
          <w:rFonts w:ascii="Arial" w:hAnsi="Arial" w:cs="Arial"/>
          <w:b/>
        </w:rPr>
        <w:t xml:space="preserve"> </w:t>
      </w:r>
    </w:p>
    <w:p w:rsidR="0025106A" w:rsidRPr="00530B25" w:rsidRDefault="00F81B1B" w:rsidP="00DD05ED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E3047F">
        <w:rPr>
          <w:rFonts w:ascii="Arial" w:hAnsi="Arial" w:cs="Arial"/>
        </w:rPr>
        <w:t xml:space="preserve">  +  2</w:t>
      </w:r>
      <w:r>
        <w:rPr>
          <w:rFonts w:ascii="Arial" w:hAnsi="Arial" w:cs="Arial"/>
          <w:lang w:val="en-US"/>
        </w:rPr>
        <w:t>H</w:t>
      </w:r>
      <w:r w:rsidRPr="00E3047F">
        <w:rPr>
          <w:rFonts w:ascii="Arial" w:hAnsi="Arial" w:cs="Arial"/>
          <w:vertAlign w:val="subscript"/>
        </w:rPr>
        <w:t xml:space="preserve">2 </w:t>
      </w:r>
      <w:r w:rsidRPr="00E3047F">
        <w:rPr>
          <w:rFonts w:ascii="Arial" w:hAnsi="Arial" w:cs="Arial"/>
        </w:rPr>
        <w:t xml:space="preserve">  </w:t>
      </w:r>
      <w:r w:rsidRPr="00F81B1B">
        <w:rPr>
          <w:rFonts w:ascii="Arial" w:hAnsi="Arial" w:cs="Arial"/>
          <w:b/>
        </w:rPr>
        <w:t>→</w:t>
      </w:r>
      <w:r w:rsidRPr="00E3047F">
        <w:rPr>
          <w:rFonts w:ascii="Arial" w:hAnsi="Arial" w:cs="Arial"/>
        </w:rPr>
        <w:t xml:space="preserve">   </w:t>
      </w:r>
      <w:r>
        <w:rPr>
          <w:rFonts w:ascii="Arial" w:hAnsi="Arial" w:cs="Arial"/>
          <w:lang w:val="en-US"/>
        </w:rPr>
        <w:t>CH</w:t>
      </w:r>
      <w:r w:rsidRPr="00E3047F">
        <w:rPr>
          <w:rFonts w:ascii="Arial" w:hAnsi="Arial" w:cs="Arial"/>
          <w:vertAlign w:val="subscript"/>
        </w:rPr>
        <w:t>4</w:t>
      </w:r>
      <w:r w:rsidRPr="00E3047F">
        <w:rPr>
          <w:rFonts w:ascii="Arial" w:hAnsi="Arial" w:cs="Arial"/>
        </w:rPr>
        <w:br/>
        <w:t xml:space="preserve">         </w:t>
      </w:r>
      <w:r w:rsidR="00530B25">
        <w:rPr>
          <w:rFonts w:ascii="Arial" w:hAnsi="Arial" w:cs="Arial"/>
          <w:lang w:val="en-US"/>
        </w:rPr>
        <w:t>x</w:t>
      </w:r>
      <w:r w:rsidR="00E3047F">
        <w:rPr>
          <w:rFonts w:ascii="Arial" w:hAnsi="Arial" w:cs="Arial"/>
        </w:rPr>
        <w:t xml:space="preserve">              </w:t>
      </w:r>
      <w:r w:rsidR="00530B25">
        <w:rPr>
          <w:rFonts w:ascii="Arial" w:hAnsi="Arial" w:cs="Arial"/>
          <w:lang w:val="en-US"/>
        </w:rPr>
        <w:t>x</w:t>
      </w:r>
      <w:r w:rsidR="00E3047F" w:rsidRPr="00E3047F">
        <w:rPr>
          <w:rFonts w:ascii="Arial" w:hAnsi="Arial" w:cs="Arial"/>
        </w:rPr>
        <w:t xml:space="preserve">           </w:t>
      </w:r>
      <w:r w:rsidR="00E3047F" w:rsidRPr="005C3E25">
        <w:rPr>
          <w:rFonts w:ascii="Arial" w:hAnsi="Arial" w:cs="Arial"/>
        </w:rPr>
        <w:t>(</w:t>
      </w:r>
      <w:r w:rsidR="00E3047F">
        <w:rPr>
          <w:rFonts w:ascii="Arial" w:hAnsi="Arial" w:cs="Arial"/>
        </w:rPr>
        <w:t xml:space="preserve">αρχικά </w:t>
      </w:r>
      <w:r w:rsidR="00E3047F">
        <w:rPr>
          <w:rFonts w:ascii="Arial" w:hAnsi="Arial" w:cs="Arial"/>
          <w:lang w:val="en-US"/>
        </w:rPr>
        <w:t>mol</w:t>
      </w:r>
      <w:r w:rsidR="00E3047F">
        <w:rPr>
          <w:rFonts w:ascii="Arial" w:hAnsi="Arial" w:cs="Arial"/>
        </w:rPr>
        <w:t>)</w:t>
      </w:r>
      <w:r w:rsidR="00E3047F">
        <w:rPr>
          <w:rFonts w:ascii="Arial" w:hAnsi="Arial" w:cs="Arial"/>
        </w:rPr>
        <w:br/>
        <w:t xml:space="preserve">        </w:t>
      </w:r>
      <w:r>
        <w:rPr>
          <w:rFonts w:ascii="Arial" w:hAnsi="Arial" w:cs="Arial"/>
        </w:rPr>
        <w:t>0,5</w:t>
      </w:r>
      <w:r w:rsidR="00530B25"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 xml:space="preserve">  </w:t>
      </w:r>
      <w:r w:rsidR="00E3047F" w:rsidRPr="00F81B1B">
        <w:rPr>
          <w:rFonts w:ascii="Arial" w:hAnsi="Arial" w:cs="Arial"/>
          <w:b/>
        </w:rPr>
        <w:t>→</w:t>
      </w:r>
      <w:r w:rsidR="00E3047F">
        <w:rPr>
          <w:rFonts w:ascii="Arial" w:hAnsi="Arial" w:cs="Arial"/>
        </w:rPr>
        <w:t xml:space="preserve">  0,25</w:t>
      </w:r>
      <w:r w:rsidR="00530B25">
        <w:rPr>
          <w:rFonts w:ascii="Arial" w:hAnsi="Arial" w:cs="Arial"/>
          <w:lang w:val="en-US"/>
        </w:rPr>
        <w:t>x</w:t>
      </w:r>
      <w:r w:rsidR="00E3047F" w:rsidRPr="00E3047F">
        <w:rPr>
          <w:rFonts w:ascii="Arial" w:hAnsi="Arial" w:cs="Arial"/>
        </w:rPr>
        <w:t xml:space="preserve">    </w:t>
      </w:r>
      <w:r w:rsidR="00E3047F">
        <w:rPr>
          <w:rFonts w:ascii="Arial" w:hAnsi="Arial" w:cs="Arial"/>
        </w:rPr>
        <w:t xml:space="preserve">  (</w:t>
      </w:r>
      <w:r w:rsidR="00E3047F">
        <w:rPr>
          <w:rFonts w:ascii="Arial" w:hAnsi="Arial" w:cs="Arial"/>
          <w:lang w:val="en-US"/>
        </w:rPr>
        <w:t>mol</w:t>
      </w:r>
      <w:r w:rsidR="00E3047F" w:rsidRPr="005C3E25">
        <w:rPr>
          <w:rFonts w:ascii="Arial" w:hAnsi="Arial" w:cs="Arial"/>
        </w:rPr>
        <w:t xml:space="preserve"> </w:t>
      </w:r>
      <w:r w:rsidR="00E3047F">
        <w:rPr>
          <w:rFonts w:ascii="Arial" w:hAnsi="Arial" w:cs="Arial"/>
        </w:rPr>
        <w:t>που αντιδρούν και παράγονται)</w:t>
      </w:r>
      <w:r w:rsidR="00E3047F" w:rsidRPr="00E3047F">
        <w:rPr>
          <w:rFonts w:ascii="Arial" w:hAnsi="Arial" w:cs="Arial"/>
        </w:rPr>
        <w:br/>
        <w:t xml:space="preserve">        0,5</w:t>
      </w:r>
      <w:r w:rsidR="00530B25">
        <w:rPr>
          <w:rFonts w:ascii="Arial" w:hAnsi="Arial" w:cs="Arial"/>
          <w:lang w:val="en-US"/>
        </w:rPr>
        <w:t>x</w:t>
      </w:r>
      <w:r w:rsidR="00E3047F">
        <w:rPr>
          <w:rFonts w:ascii="Arial" w:hAnsi="Arial" w:cs="Arial"/>
        </w:rPr>
        <w:t xml:space="preserve">        0,25</w:t>
      </w:r>
      <w:r w:rsidR="00530B25">
        <w:rPr>
          <w:rFonts w:ascii="Arial" w:hAnsi="Arial" w:cs="Arial"/>
          <w:lang w:val="en-US"/>
        </w:rPr>
        <w:t>x</w:t>
      </w:r>
      <w:r w:rsidR="00E3047F" w:rsidRPr="00E3047F">
        <w:rPr>
          <w:rFonts w:ascii="Arial" w:hAnsi="Arial" w:cs="Arial"/>
        </w:rPr>
        <w:t xml:space="preserve"> </w:t>
      </w:r>
      <w:r w:rsidR="00E3047F">
        <w:rPr>
          <w:rFonts w:ascii="Arial" w:hAnsi="Arial" w:cs="Arial"/>
        </w:rPr>
        <w:t xml:space="preserve">     </w:t>
      </w:r>
      <w:r w:rsidR="00E3047F" w:rsidRPr="005C3E25">
        <w:rPr>
          <w:rFonts w:ascii="Arial" w:hAnsi="Arial" w:cs="Arial"/>
        </w:rPr>
        <w:t>(</w:t>
      </w:r>
      <w:r w:rsidR="00E3047F">
        <w:rPr>
          <w:rFonts w:ascii="Arial" w:hAnsi="Arial" w:cs="Arial"/>
        </w:rPr>
        <w:t xml:space="preserve">τελικά </w:t>
      </w:r>
      <w:r w:rsidR="00E3047F">
        <w:rPr>
          <w:rFonts w:ascii="Arial" w:hAnsi="Arial" w:cs="Arial"/>
          <w:lang w:val="en-US"/>
        </w:rPr>
        <w:t>mol</w:t>
      </w:r>
      <w:r w:rsidR="00E3047F">
        <w:rPr>
          <w:rFonts w:ascii="Arial" w:hAnsi="Arial" w:cs="Arial"/>
        </w:rPr>
        <w:t>)</w:t>
      </w:r>
    </w:p>
    <w:p w:rsidR="00530B25" w:rsidRPr="00530B25" w:rsidRDefault="00530B25" w:rsidP="00DD05ED">
      <w:pPr>
        <w:spacing w:after="0"/>
        <w:ind w:left="-426"/>
        <w:rPr>
          <w:rFonts w:ascii="Arial" w:hAnsi="Arial" w:cs="Arial"/>
        </w:rPr>
      </w:pPr>
      <w:r>
        <w:object w:dxaOrig="4512" w:dyaOrig="1426">
          <v:shape id="_x0000_i1037" type="#_x0000_t75" style="width:225.65pt;height:71.45pt" o:ole="">
            <v:imagedata r:id="rId30" o:title=""/>
          </v:shape>
          <o:OLEObject Type="Embed" ProgID="ChemDraw.Document.6.0" ShapeID="_x0000_i1037" DrawAspect="Content" ObjectID="_1590989923" r:id="rId31"/>
        </w:object>
      </w:r>
    </w:p>
    <w:p w:rsidR="00E3047F" w:rsidRDefault="00530B25" w:rsidP="00DD05ED">
      <w:pPr>
        <w:spacing w:after="0"/>
        <w:ind w:left="-426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</w:rPr>
        <w:t>Δ</w:t>
      </w:r>
      <w:r w:rsidRPr="00530B25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α) </w:t>
      </w:r>
      <w:r w:rsidRPr="00530B25">
        <w:rPr>
          <w:rFonts w:ascii="Arial" w:hAnsi="Arial" w:cs="Arial"/>
          <w:bCs/>
          <w:color w:val="000000" w:themeColor="text1"/>
          <w:sz w:val="24"/>
          <w:szCs w:val="24"/>
        </w:rPr>
        <w:t>2CH</w:t>
      </w:r>
      <w:r w:rsidRPr="00530B25">
        <w:rPr>
          <w:rFonts w:ascii="Arial" w:hAnsi="Arial" w:cs="Arial"/>
          <w:bCs/>
          <w:color w:val="000000" w:themeColor="text1"/>
          <w:sz w:val="24"/>
          <w:szCs w:val="24"/>
          <w:vertAlign w:val="subscript"/>
        </w:rPr>
        <w:t>4</w:t>
      </w:r>
      <w:r w:rsidRPr="00530B25">
        <w:rPr>
          <w:rFonts w:ascii="Arial" w:hAnsi="Arial" w:cs="Arial"/>
          <w:bCs/>
          <w:color w:val="000000" w:themeColor="text1"/>
          <w:sz w:val="24"/>
          <w:szCs w:val="24"/>
        </w:rPr>
        <w:t xml:space="preserve"> + 2NH</w:t>
      </w:r>
      <w:r w:rsidRPr="00530B25">
        <w:rPr>
          <w:rFonts w:ascii="Arial" w:hAnsi="Arial" w:cs="Arial"/>
          <w:bCs/>
          <w:color w:val="000000" w:themeColor="text1"/>
          <w:sz w:val="24"/>
          <w:szCs w:val="24"/>
          <w:vertAlign w:val="subscript"/>
        </w:rPr>
        <w:t>3</w:t>
      </w:r>
      <w:r w:rsidRPr="00530B25">
        <w:rPr>
          <w:rFonts w:ascii="Arial" w:hAnsi="Arial" w:cs="Arial"/>
          <w:bCs/>
          <w:color w:val="000000" w:themeColor="text1"/>
          <w:sz w:val="24"/>
          <w:szCs w:val="24"/>
        </w:rPr>
        <w:t xml:space="preserve"> + 3O</w:t>
      </w:r>
      <w:r w:rsidRPr="00530B25">
        <w:rPr>
          <w:rFonts w:ascii="Arial" w:hAnsi="Arial" w:cs="Arial"/>
          <w:bCs/>
          <w:color w:val="000000" w:themeColor="text1"/>
          <w:sz w:val="24"/>
          <w:szCs w:val="24"/>
          <w:vertAlign w:val="subscript"/>
        </w:rPr>
        <w:t>2</w:t>
      </w:r>
      <w:r w:rsidRPr="00530B25">
        <w:rPr>
          <w:rFonts w:ascii="Arial" w:hAnsi="Arial" w:cs="Arial"/>
          <w:bCs/>
          <w:color w:val="000000" w:themeColor="text1"/>
          <w:sz w:val="24"/>
          <w:szCs w:val="24"/>
        </w:rPr>
        <w:t xml:space="preserve"> → 2HCN +6H</w:t>
      </w:r>
      <w:r w:rsidRPr="00530B25">
        <w:rPr>
          <w:rFonts w:ascii="Arial" w:hAnsi="Arial" w:cs="Arial"/>
          <w:bCs/>
          <w:color w:val="000000" w:themeColor="text1"/>
          <w:sz w:val="24"/>
          <w:szCs w:val="24"/>
          <w:vertAlign w:val="subscript"/>
        </w:rPr>
        <w:t>2</w:t>
      </w:r>
      <w:r w:rsidRPr="00530B25">
        <w:rPr>
          <w:rFonts w:ascii="Arial" w:hAnsi="Arial" w:cs="Arial"/>
          <w:bCs/>
          <w:color w:val="000000" w:themeColor="text1"/>
          <w:sz w:val="24"/>
          <w:szCs w:val="24"/>
        </w:rPr>
        <w:t>O</w:t>
      </w:r>
    </w:p>
    <w:p w:rsidR="00530B25" w:rsidRPr="00E024BE" w:rsidRDefault="00530B25" w:rsidP="00DD05ED">
      <w:pPr>
        <w:spacing w:after="0"/>
        <w:ind w:left="-426"/>
        <w:rPr>
          <w:rFonts w:ascii="Arial" w:hAnsi="Arial" w:cs="Arial"/>
        </w:rPr>
      </w:pPr>
      <w:r w:rsidRPr="00CE6B79">
        <w:rPr>
          <w:rFonts w:ascii="Arial" w:hAnsi="Arial" w:cs="Arial"/>
          <w:b/>
        </w:rPr>
        <w:t>β</w:t>
      </w:r>
      <w:r w:rsidR="00980D3D" w:rsidRPr="00CE6B79">
        <w:rPr>
          <w:rFonts w:ascii="Arial" w:hAnsi="Arial" w:cs="Arial"/>
          <w:b/>
          <w:lang w:val="en-US"/>
        </w:rPr>
        <w:t>i</w:t>
      </w:r>
      <w:r w:rsidRPr="00CE6B79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B5465D">
        <w:rPr>
          <w:rFonts w:ascii="Arial" w:hAnsi="Arial" w:cs="Arial"/>
        </w:rPr>
        <w:t>Τα 20</w:t>
      </w:r>
      <w:r w:rsidR="00B5465D">
        <w:rPr>
          <w:rFonts w:ascii="Arial" w:hAnsi="Arial" w:cs="Arial"/>
          <w:lang w:val="en-US"/>
        </w:rPr>
        <w:t>mL</w:t>
      </w:r>
      <w:r w:rsidR="00B5465D" w:rsidRPr="00B5465D">
        <w:rPr>
          <w:rFonts w:ascii="Arial" w:hAnsi="Arial" w:cs="Arial"/>
        </w:rPr>
        <w:t xml:space="preserve"> </w:t>
      </w:r>
      <w:r w:rsidR="00B5465D">
        <w:rPr>
          <w:rFonts w:ascii="Arial" w:hAnsi="Arial" w:cs="Arial"/>
        </w:rPr>
        <w:t xml:space="preserve">διαλύματος </w:t>
      </w:r>
      <w:r w:rsidR="00B5465D">
        <w:rPr>
          <w:rFonts w:ascii="Arial" w:hAnsi="Arial" w:cs="Arial"/>
          <w:lang w:val="en-US"/>
        </w:rPr>
        <w:t>HCOONa</w:t>
      </w:r>
      <w:r w:rsidR="00B5465D" w:rsidRPr="00B5465D">
        <w:rPr>
          <w:rFonts w:ascii="Arial" w:hAnsi="Arial" w:cs="Arial"/>
        </w:rPr>
        <w:t xml:space="preserve"> </w:t>
      </w:r>
      <w:r w:rsidR="00B5465D">
        <w:rPr>
          <w:rFonts w:ascii="Arial" w:hAnsi="Arial" w:cs="Arial"/>
        </w:rPr>
        <w:t xml:space="preserve">συγκέντρωσης </w:t>
      </w:r>
      <w:r w:rsidR="00B5465D">
        <w:rPr>
          <w:rFonts w:ascii="Arial" w:hAnsi="Arial" w:cs="Arial"/>
          <w:lang w:val="en-US"/>
        </w:rPr>
        <w:t>Cmol</w:t>
      </w:r>
      <w:r w:rsidR="00B5465D" w:rsidRPr="00B5465D">
        <w:rPr>
          <w:rFonts w:ascii="Arial" w:hAnsi="Arial" w:cs="Arial"/>
        </w:rPr>
        <w:t>/</w:t>
      </w:r>
      <w:r w:rsidR="00B5465D">
        <w:rPr>
          <w:rFonts w:ascii="Arial" w:hAnsi="Arial" w:cs="Arial"/>
          <w:lang w:val="en-US"/>
        </w:rPr>
        <w:t>L</w:t>
      </w:r>
      <w:r w:rsidR="00B5465D" w:rsidRPr="00B5465D">
        <w:rPr>
          <w:rFonts w:ascii="Arial" w:hAnsi="Arial" w:cs="Arial"/>
        </w:rPr>
        <w:t xml:space="preserve"> </w:t>
      </w:r>
      <w:r w:rsidR="00B5465D">
        <w:rPr>
          <w:rFonts w:ascii="Arial" w:hAnsi="Arial" w:cs="Arial"/>
        </w:rPr>
        <w:t>περιέχουν 0,02</w:t>
      </w:r>
      <w:r w:rsidR="00B5465D">
        <w:rPr>
          <w:rFonts w:ascii="Arial" w:hAnsi="Arial" w:cs="Arial"/>
          <w:lang w:val="en-US"/>
        </w:rPr>
        <w:t>Cmol</w:t>
      </w:r>
      <w:r w:rsidR="00B5465D" w:rsidRPr="00B5465D">
        <w:rPr>
          <w:rFonts w:ascii="Arial" w:hAnsi="Arial" w:cs="Arial"/>
        </w:rPr>
        <w:t xml:space="preserve">. </w:t>
      </w:r>
      <w:r w:rsidR="00B5465D" w:rsidRPr="00B5465D">
        <w:rPr>
          <w:rFonts w:ascii="Arial" w:hAnsi="Arial" w:cs="Arial"/>
        </w:rPr>
        <w:br/>
      </w:r>
      <w:r w:rsidR="00B5465D">
        <w:rPr>
          <w:rFonts w:ascii="Arial" w:hAnsi="Arial" w:cs="Arial"/>
        </w:rPr>
        <w:t>Στο ισοδύναμο σημείο καταναλώθηκαν 0,2</w:t>
      </w:r>
      <w:r w:rsidR="00B5465D" w:rsidRPr="00B5465D">
        <w:rPr>
          <w:rFonts w:ascii="Arial" w:hAnsi="Arial" w:cs="Arial"/>
          <w:b/>
          <w:vertAlign w:val="superscript"/>
        </w:rPr>
        <w:t>.</w:t>
      </w:r>
      <w:r w:rsidR="00B5465D">
        <w:rPr>
          <w:rFonts w:ascii="Arial" w:hAnsi="Arial" w:cs="Arial"/>
        </w:rPr>
        <w:t>0,02</w:t>
      </w:r>
      <w:r w:rsidR="00B5465D">
        <w:rPr>
          <w:rFonts w:ascii="Arial" w:hAnsi="Arial" w:cs="Arial"/>
          <w:lang w:val="en-US"/>
        </w:rPr>
        <w:t>mol</w:t>
      </w:r>
      <w:r w:rsidR="00B5465D" w:rsidRPr="00980D3D">
        <w:rPr>
          <w:rFonts w:ascii="Arial" w:hAnsi="Arial" w:cs="Arial"/>
        </w:rPr>
        <w:t xml:space="preserve"> </w:t>
      </w:r>
      <w:r w:rsidR="00B5465D">
        <w:rPr>
          <w:rFonts w:ascii="Arial" w:hAnsi="Arial" w:cs="Arial"/>
          <w:lang w:val="en-US"/>
        </w:rPr>
        <w:t>HCl</w:t>
      </w:r>
      <w:r w:rsidR="00B5465D" w:rsidRPr="00980D3D">
        <w:rPr>
          <w:rFonts w:ascii="Arial" w:hAnsi="Arial" w:cs="Arial"/>
        </w:rPr>
        <w:t xml:space="preserve">. </w:t>
      </w:r>
      <w:r w:rsidR="00B5465D" w:rsidRPr="00980D3D">
        <w:rPr>
          <w:rFonts w:ascii="Arial" w:hAnsi="Arial" w:cs="Arial"/>
        </w:rPr>
        <w:br/>
      </w:r>
      <w:r w:rsidR="00B5465D">
        <w:rPr>
          <w:rFonts w:ascii="Arial" w:hAnsi="Arial" w:cs="Arial"/>
        </w:rPr>
        <w:t>0,02</w:t>
      </w:r>
      <w:r w:rsidR="00B5465D">
        <w:rPr>
          <w:rFonts w:ascii="Arial" w:hAnsi="Arial" w:cs="Arial"/>
          <w:lang w:val="en-US"/>
        </w:rPr>
        <w:t>C</w:t>
      </w:r>
      <w:r w:rsidR="00B5465D" w:rsidRPr="00E024BE">
        <w:rPr>
          <w:rFonts w:ascii="Arial" w:hAnsi="Arial" w:cs="Arial"/>
        </w:rPr>
        <w:t>=</w:t>
      </w:r>
      <w:r w:rsidR="00B5465D">
        <w:rPr>
          <w:rFonts w:ascii="Arial" w:hAnsi="Arial" w:cs="Arial"/>
        </w:rPr>
        <w:t>0,2</w:t>
      </w:r>
      <w:r w:rsidR="00B5465D" w:rsidRPr="00B5465D">
        <w:rPr>
          <w:rFonts w:ascii="Arial" w:hAnsi="Arial" w:cs="Arial"/>
          <w:b/>
          <w:vertAlign w:val="superscript"/>
        </w:rPr>
        <w:t>.</w:t>
      </w:r>
      <w:r w:rsidR="00B5465D">
        <w:rPr>
          <w:rFonts w:ascii="Arial" w:hAnsi="Arial" w:cs="Arial"/>
        </w:rPr>
        <w:t>0,02</w:t>
      </w:r>
      <w:r w:rsidR="00B5465D" w:rsidRPr="00E024BE">
        <w:rPr>
          <w:rFonts w:ascii="Arial" w:hAnsi="Arial" w:cs="Arial"/>
        </w:rPr>
        <w:t xml:space="preserve"> </w:t>
      </w:r>
      <w:r w:rsidR="00B5465D">
        <w:rPr>
          <w:rFonts w:ascii="Arial" w:hAnsi="Arial" w:cs="Arial"/>
        </w:rPr>
        <w:t xml:space="preserve">άρα </w:t>
      </w:r>
      <w:r w:rsidR="00B5465D">
        <w:rPr>
          <w:rFonts w:ascii="Arial" w:hAnsi="Arial" w:cs="Arial"/>
          <w:lang w:val="en-US"/>
        </w:rPr>
        <w:t>C</w:t>
      </w:r>
      <w:r w:rsidR="00B5465D" w:rsidRPr="00E024BE">
        <w:rPr>
          <w:rFonts w:ascii="Arial" w:hAnsi="Arial" w:cs="Arial"/>
        </w:rPr>
        <w:t>=0,2</w:t>
      </w:r>
      <w:r w:rsidR="00B5465D">
        <w:rPr>
          <w:rFonts w:ascii="Arial" w:hAnsi="Arial" w:cs="Arial"/>
          <w:lang w:val="en-US"/>
        </w:rPr>
        <w:t>M</w:t>
      </w:r>
      <w:r w:rsidR="00B5465D" w:rsidRPr="00E024BE">
        <w:rPr>
          <w:rFonts w:ascii="Arial" w:hAnsi="Arial" w:cs="Arial"/>
        </w:rPr>
        <w:t>.</w:t>
      </w:r>
    </w:p>
    <w:p w:rsidR="00980D3D" w:rsidRPr="00E024BE" w:rsidRDefault="00980D3D" w:rsidP="00DD05ED">
      <w:pPr>
        <w:spacing w:after="0"/>
        <w:ind w:left="-426"/>
        <w:rPr>
          <w:rFonts w:ascii="Arial" w:hAnsi="Arial" w:cs="Arial"/>
        </w:rPr>
      </w:pPr>
      <w:r w:rsidRPr="00CE6B79">
        <w:rPr>
          <w:rFonts w:ascii="Arial" w:hAnsi="Arial" w:cs="Arial"/>
          <w:b/>
        </w:rPr>
        <w:t>β</w:t>
      </w:r>
      <w:r w:rsidRPr="00CE6B79">
        <w:rPr>
          <w:rFonts w:ascii="Arial" w:hAnsi="Arial" w:cs="Arial"/>
          <w:b/>
          <w:lang w:val="en-US"/>
        </w:rPr>
        <w:t>ii</w:t>
      </w:r>
      <w:r w:rsidRPr="00CE6B79">
        <w:rPr>
          <w:rFonts w:ascii="Arial" w:hAnsi="Arial" w:cs="Arial"/>
          <w:b/>
        </w:rPr>
        <w:t>)</w:t>
      </w:r>
      <w:r w:rsidRPr="00E024BE">
        <w:rPr>
          <w:rFonts w:ascii="Arial" w:hAnsi="Arial" w:cs="Arial"/>
        </w:rPr>
        <w:t xml:space="preserve"> </w:t>
      </w:r>
      <w:r w:rsidR="00E024BE">
        <w:rPr>
          <w:rFonts w:ascii="Arial" w:hAnsi="Arial" w:cs="Arial"/>
        </w:rPr>
        <w:t xml:space="preserve">Το διάλυμα </w:t>
      </w:r>
      <w:r w:rsidR="00E024BE">
        <w:rPr>
          <w:rFonts w:ascii="Arial" w:hAnsi="Arial" w:cs="Arial"/>
          <w:lang w:val="en-US"/>
        </w:rPr>
        <w:t>HCOONa</w:t>
      </w:r>
      <w:r w:rsidR="00E024BE">
        <w:rPr>
          <w:rFonts w:ascii="Arial" w:hAnsi="Arial" w:cs="Arial"/>
        </w:rPr>
        <w:t xml:space="preserve"> περιέχει την ασθενή βάση </w:t>
      </w:r>
      <w:r w:rsidR="00E024BE">
        <w:rPr>
          <w:rFonts w:ascii="Arial" w:hAnsi="Arial" w:cs="Arial"/>
          <w:lang w:val="en-US"/>
        </w:rPr>
        <w:t>HCOO</w:t>
      </w:r>
      <w:r w:rsidR="00E024BE" w:rsidRPr="00E024BE">
        <w:rPr>
          <w:rFonts w:ascii="Arial" w:hAnsi="Arial" w:cs="Arial"/>
          <w:vertAlign w:val="superscript"/>
        </w:rPr>
        <w:t>-</w:t>
      </w:r>
      <w:r w:rsidR="00E024BE">
        <w:rPr>
          <w:rFonts w:ascii="Arial" w:hAnsi="Arial" w:cs="Arial"/>
          <w:vertAlign w:val="superscript"/>
        </w:rPr>
        <w:t xml:space="preserve"> </w:t>
      </w:r>
      <w:r w:rsidR="00E024BE">
        <w:rPr>
          <w:rFonts w:ascii="Arial" w:hAnsi="Arial" w:cs="Arial"/>
        </w:rPr>
        <w:t xml:space="preserve">η οποία με την προσθήκη του ισχυρού οξέως </w:t>
      </w:r>
      <w:r w:rsidR="00E024BE">
        <w:rPr>
          <w:rFonts w:ascii="Arial" w:hAnsi="Arial" w:cs="Arial"/>
          <w:lang w:val="en-US"/>
        </w:rPr>
        <w:t>HCl</w:t>
      </w:r>
      <w:r w:rsidR="00E024BE" w:rsidRPr="00E024BE">
        <w:rPr>
          <w:rFonts w:ascii="Arial" w:hAnsi="Arial" w:cs="Arial"/>
        </w:rPr>
        <w:t xml:space="preserve"> </w:t>
      </w:r>
      <w:r w:rsidR="00E024BE">
        <w:rPr>
          <w:rFonts w:ascii="Arial" w:hAnsi="Arial" w:cs="Arial"/>
        </w:rPr>
        <w:t xml:space="preserve">μετατρέπεται στο συζυγές οξύ </w:t>
      </w:r>
      <w:r w:rsidR="00E024BE">
        <w:rPr>
          <w:rFonts w:ascii="Arial" w:hAnsi="Arial" w:cs="Arial"/>
          <w:lang w:val="en-US"/>
        </w:rPr>
        <w:t>HCOOH</w:t>
      </w:r>
      <w:r w:rsidR="00E024BE" w:rsidRPr="00E024BE">
        <w:rPr>
          <w:rFonts w:ascii="Arial" w:hAnsi="Arial" w:cs="Arial"/>
        </w:rPr>
        <w:t>.</w:t>
      </w:r>
    </w:p>
    <w:p w:rsidR="00E024BE" w:rsidRPr="00DE788B" w:rsidRDefault="00E024BE" w:rsidP="00DD05ED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Από το διάγραμμα φαίνεται ότι στο </w:t>
      </w:r>
      <w:r>
        <w:rPr>
          <w:rFonts w:ascii="Arial" w:hAnsi="Arial" w:cs="Arial"/>
          <w:lang w:val="en-US"/>
        </w:rPr>
        <w:t>pH</w:t>
      </w:r>
      <w:r w:rsidRPr="00E024BE">
        <w:rPr>
          <w:rFonts w:ascii="Arial" w:hAnsi="Arial" w:cs="Arial"/>
        </w:rPr>
        <w:t>=</w:t>
      </w:r>
      <w:r w:rsidRPr="001678C9">
        <w:rPr>
          <w:rFonts w:ascii="Arial" w:hAnsi="Arial" w:cs="Arial"/>
        </w:rPr>
        <w:t xml:space="preserve">4 </w:t>
      </w:r>
      <w:r w:rsidR="001678C9">
        <w:rPr>
          <w:rFonts w:ascii="Arial" w:hAnsi="Arial" w:cs="Arial"/>
        </w:rPr>
        <w:t>έχουμε [</w:t>
      </w:r>
      <w:r w:rsidR="001678C9">
        <w:rPr>
          <w:rFonts w:ascii="Arial" w:hAnsi="Arial" w:cs="Arial"/>
          <w:lang w:val="en-US"/>
        </w:rPr>
        <w:t>HCOO</w:t>
      </w:r>
      <w:r w:rsidR="001678C9">
        <w:rPr>
          <w:rFonts w:ascii="Arial" w:hAnsi="Arial" w:cs="Arial"/>
          <w:vertAlign w:val="superscript"/>
        </w:rPr>
        <w:t>-</w:t>
      </w:r>
      <w:r w:rsidR="001678C9">
        <w:rPr>
          <w:rFonts w:ascii="Arial" w:hAnsi="Arial" w:cs="Arial"/>
        </w:rPr>
        <w:t>] = [</w:t>
      </w:r>
      <w:r w:rsidR="001678C9">
        <w:rPr>
          <w:rFonts w:ascii="Arial" w:hAnsi="Arial" w:cs="Arial"/>
          <w:lang w:val="en-US"/>
        </w:rPr>
        <w:t>HCOO</w:t>
      </w:r>
      <w:r w:rsidR="00803E80">
        <w:rPr>
          <w:rFonts w:ascii="Arial" w:hAnsi="Arial" w:cs="Arial"/>
        </w:rPr>
        <w:t>Η] (1)</w:t>
      </w:r>
    </w:p>
    <w:p w:rsidR="00803E80" w:rsidRDefault="00E76390" w:rsidP="00DD05ED">
      <w:pPr>
        <w:spacing w:after="0"/>
        <w:ind w:left="-426"/>
        <w:rPr>
          <w:rFonts w:ascii="Arial" w:hAnsi="Arial" w:cs="Arial"/>
        </w:rPr>
      </w:pPr>
      <w:r>
        <w:rPr>
          <w:noProof/>
        </w:rPr>
        <w:pict>
          <v:shape id="_x0000_s1073" type="#_x0000_t75" style="position:absolute;left:0;text-align:left;margin-left:248.6pt;margin-top:1.3pt;width:117.35pt;height:36.3pt;z-index:251676672">
            <v:imagedata r:id="rId32" o:title=""/>
          </v:shape>
          <o:OLEObject Type="Embed" ProgID="ChemDraw.Document.6.0" ShapeID="_x0000_s1073" DrawAspect="Content" ObjectID="_1590989924" r:id="rId33"/>
        </w:pict>
      </w:r>
    </w:p>
    <w:p w:rsidR="001678C9" w:rsidRDefault="00803E80" w:rsidP="00DD05ED">
      <w:pPr>
        <w:tabs>
          <w:tab w:val="left" w:pos="7427"/>
        </w:tabs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1678C9">
        <w:rPr>
          <w:rFonts w:ascii="Arial" w:hAnsi="Arial" w:cs="Arial"/>
        </w:rPr>
        <w:t xml:space="preserve"> τύπο</w:t>
      </w:r>
      <w:r>
        <w:rPr>
          <w:rFonts w:ascii="Arial" w:hAnsi="Arial" w:cs="Arial"/>
        </w:rPr>
        <w:t>ς</w:t>
      </w:r>
      <w:r w:rsidR="001678C9">
        <w:rPr>
          <w:rFonts w:ascii="Arial" w:hAnsi="Arial" w:cs="Arial"/>
        </w:rPr>
        <w:t xml:space="preserve"> </w:t>
      </w:r>
      <w:r w:rsidR="001678C9" w:rsidRPr="001678C9">
        <w:rPr>
          <w:rFonts w:ascii="Arial" w:hAnsi="Arial" w:cs="Arial"/>
        </w:rPr>
        <w:t>Henderson-Hasselbalch</w:t>
      </w:r>
      <w:r>
        <w:rPr>
          <w:rFonts w:ascii="Arial" w:hAnsi="Arial" w:cs="Arial"/>
        </w:rPr>
        <w:t xml:space="preserve"> για το διάλυμα είναι </w:t>
      </w:r>
      <w:r w:rsidR="001678C9">
        <w:rPr>
          <w:rFonts w:ascii="Arial" w:hAnsi="Arial" w:cs="Arial"/>
        </w:rPr>
        <w:t xml:space="preserve">: </w:t>
      </w:r>
      <w:r w:rsidR="001678C9" w:rsidRPr="00167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(2)</w:t>
      </w:r>
    </w:p>
    <w:p w:rsidR="00803E80" w:rsidRPr="003B7A77" w:rsidRDefault="009849B0" w:rsidP="004C12AF">
      <w:pPr>
        <w:tabs>
          <w:tab w:val="center" w:pos="3940"/>
          <w:tab w:val="left" w:pos="7041"/>
        </w:tabs>
        <w:spacing w:after="0"/>
        <w:ind w:left="-426"/>
        <w:rPr>
          <w:rFonts w:ascii="Arial" w:hAnsi="Arial" w:cs="Arial"/>
        </w:rPr>
      </w:pPr>
      <w:r>
        <w:rPr>
          <w:noProof/>
        </w:rPr>
        <w:pict>
          <v:shape id="_x0000_s1076" type="#_x0000_t75" style="position:absolute;left:0;text-align:left;margin-left:124.3pt;margin-top:10.4pt;width:46.5pt;height:20.4pt;z-index:251682816">
            <v:imagedata r:id="rId34" o:title=""/>
          </v:shape>
          <o:OLEObject Type="Embed" ProgID="ChemDraw.Document.6.0" ShapeID="_x0000_s1076" DrawAspect="Content" ObjectID="_1590989927" r:id="rId35"/>
        </w:pict>
      </w:r>
      <w:r>
        <w:rPr>
          <w:noProof/>
        </w:rPr>
        <w:pict>
          <v:shape id="_x0000_s1075" type="#_x0000_t75" style="position:absolute;left:0;text-align:left;margin-left:231.5pt;margin-top:-4.15pt;width:119.6pt;height:21pt;z-index:251680768">
            <v:imagedata r:id="rId36" o:title=""/>
          </v:shape>
          <o:OLEObject Type="Embed" ProgID="ChemDraw.Document.6.0" ShapeID="_x0000_s1075" DrawAspect="Content" ObjectID="_1590989925" r:id="rId37"/>
        </w:pict>
      </w:r>
      <w:r>
        <w:rPr>
          <w:noProof/>
        </w:rPr>
        <w:pict>
          <v:shape id="_x0000_s1074" type="#_x0000_t75" style="position:absolute;left:0;text-align:left;margin-left:134.2pt;margin-top:-4.7pt;width:64.65pt;height:20.4pt;z-index:251678720">
            <v:imagedata r:id="rId38" o:title=""/>
          </v:shape>
          <o:OLEObject Type="Embed" ProgID="ChemDraw.Document.6.0" ShapeID="_x0000_s1074" DrawAspect="Content" ObjectID="_1590989926" r:id="rId39"/>
        </w:pict>
      </w:r>
      <w:r w:rsidR="00803E80">
        <w:rPr>
          <w:rFonts w:ascii="Arial" w:hAnsi="Arial" w:cs="Arial"/>
        </w:rPr>
        <w:t xml:space="preserve">Από τις (1) και (2) παίρνουμε: </w:t>
      </w:r>
      <w:r w:rsidR="004C12AF">
        <w:rPr>
          <w:rFonts w:ascii="Arial" w:hAnsi="Arial" w:cs="Arial"/>
        </w:rPr>
        <w:tab/>
      </w:r>
      <w:r w:rsidR="004C12AF" w:rsidRPr="004C12AF">
        <w:rPr>
          <w:rFonts w:ascii="Arial" w:hAnsi="Arial" w:cs="Arial"/>
        </w:rPr>
        <w:t xml:space="preserve">      </w:t>
      </w:r>
      <w:r w:rsidR="004C12AF" w:rsidRPr="003B7A77">
        <w:rPr>
          <w:rFonts w:ascii="Arial" w:hAnsi="Arial" w:cs="Arial"/>
        </w:rPr>
        <w:t>(3)</w:t>
      </w:r>
      <w:r w:rsidR="004C12AF">
        <w:rPr>
          <w:rFonts w:ascii="Arial" w:hAnsi="Arial" w:cs="Arial"/>
        </w:rPr>
        <w:tab/>
      </w:r>
      <w:r w:rsidR="004C12AF" w:rsidRPr="003B7A77">
        <w:rPr>
          <w:rFonts w:ascii="Arial" w:hAnsi="Arial" w:cs="Arial"/>
        </w:rPr>
        <w:t>(4)</w:t>
      </w:r>
      <w:r>
        <w:rPr>
          <w:rFonts w:ascii="Arial" w:hAnsi="Arial" w:cs="Arial"/>
          <w:lang w:val="en-US"/>
        </w:rPr>
        <w:t xml:space="preserve"> </w:t>
      </w:r>
      <w:r w:rsidR="003B7A77">
        <w:rPr>
          <w:rFonts w:ascii="Arial" w:hAnsi="Arial" w:cs="Arial"/>
        </w:rPr>
        <w:t xml:space="preserve">    </w:t>
      </w:r>
      <w:r w:rsidR="003B7A77">
        <w:rPr>
          <w:rFonts w:ascii="Arial" w:hAnsi="Arial" w:cs="Arial"/>
        </w:rPr>
        <w:tab/>
      </w:r>
    </w:p>
    <w:p w:rsidR="003B7A77" w:rsidRPr="003B7A77" w:rsidRDefault="003B7A77" w:rsidP="00DD05ED">
      <w:pPr>
        <w:tabs>
          <w:tab w:val="center" w:pos="3940"/>
        </w:tabs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Από τις (3) και (4) παίρνουμε: </w:t>
      </w:r>
    </w:p>
    <w:p w:rsidR="001678C9" w:rsidRPr="00DD05ED" w:rsidRDefault="00CE6B79" w:rsidP="00DD05ED">
      <w:pPr>
        <w:spacing w:after="0"/>
        <w:ind w:left="-426"/>
        <w:rPr>
          <w:rFonts w:ascii="Arial" w:hAnsi="Arial" w:cs="Arial"/>
        </w:rPr>
      </w:pPr>
      <w:r w:rsidRPr="00CE6B79">
        <w:rPr>
          <w:rFonts w:ascii="Arial" w:hAnsi="Arial" w:cs="Arial"/>
          <w:b/>
        </w:rPr>
        <w:t>β</w:t>
      </w:r>
      <w:r w:rsidRPr="00CE6B79"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  <w:lang w:val="en-US"/>
        </w:rPr>
        <w:t>i</w:t>
      </w:r>
      <w:r w:rsidRPr="00530B25">
        <w:rPr>
          <w:rFonts w:ascii="Arial" w:hAnsi="Arial" w:cs="Arial"/>
        </w:rPr>
        <w:t>)</w:t>
      </w:r>
      <w:r w:rsidRPr="00CE6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Στο ισοδύναμο σημείο υπάρχει μόνον </w:t>
      </w:r>
      <w:r>
        <w:rPr>
          <w:rFonts w:ascii="Arial" w:hAnsi="Arial" w:cs="Arial"/>
          <w:lang w:val="en-US"/>
        </w:rPr>
        <w:t>HCOOH</w:t>
      </w:r>
      <w:r>
        <w:rPr>
          <w:rFonts w:ascii="Arial" w:hAnsi="Arial" w:cs="Arial"/>
        </w:rPr>
        <w:t xml:space="preserve"> από την πλήρη μετατροπή του </w:t>
      </w:r>
      <w:r>
        <w:rPr>
          <w:rFonts w:ascii="Arial" w:hAnsi="Arial" w:cs="Arial"/>
          <w:lang w:val="en-US"/>
        </w:rPr>
        <w:t>HCOONa</w:t>
      </w:r>
      <w:r w:rsidRPr="00CE6B79">
        <w:rPr>
          <w:rFonts w:ascii="Arial" w:hAnsi="Arial" w:cs="Arial"/>
        </w:rPr>
        <w:t xml:space="preserve">. </w:t>
      </w:r>
      <w:r w:rsidR="006273BD" w:rsidRPr="006273BD">
        <w:rPr>
          <w:rFonts w:ascii="Arial" w:hAnsi="Arial" w:cs="Arial"/>
        </w:rPr>
        <w:t xml:space="preserve"> 0</w:t>
      </w:r>
      <w:r w:rsidR="006273BD" w:rsidRPr="00DD05ED">
        <w:rPr>
          <w:rFonts w:ascii="Arial" w:hAnsi="Arial" w:cs="Arial"/>
        </w:rPr>
        <w:t>,2</w:t>
      </w:r>
      <w:r w:rsidR="006273BD" w:rsidRPr="00DD05ED">
        <w:rPr>
          <w:rFonts w:ascii="Arial" w:hAnsi="Arial" w:cs="Arial"/>
          <w:b/>
          <w:vertAlign w:val="superscript"/>
        </w:rPr>
        <w:t>.</w:t>
      </w:r>
      <w:r w:rsidR="006273BD" w:rsidRPr="00DD05ED">
        <w:rPr>
          <w:rFonts w:ascii="Arial" w:hAnsi="Arial" w:cs="Arial"/>
        </w:rPr>
        <w:t>0,02=0,004</w:t>
      </w:r>
      <w:r w:rsidR="006273BD">
        <w:rPr>
          <w:rFonts w:ascii="Arial" w:hAnsi="Arial" w:cs="Arial"/>
          <w:lang w:val="en-US"/>
        </w:rPr>
        <w:t>mol</w:t>
      </w:r>
      <w:r w:rsidR="006273BD" w:rsidRPr="00DD05ED">
        <w:rPr>
          <w:rFonts w:ascii="Arial" w:hAnsi="Arial" w:cs="Arial"/>
        </w:rPr>
        <w:t xml:space="preserve"> </w:t>
      </w:r>
      <w:r w:rsidR="006273BD">
        <w:rPr>
          <w:rFonts w:ascii="Arial" w:hAnsi="Arial" w:cs="Arial"/>
          <w:lang w:val="en-US"/>
        </w:rPr>
        <w:t>HCOOH</w:t>
      </w:r>
    </w:p>
    <w:p w:rsidR="006273BD" w:rsidRPr="00A530FE" w:rsidRDefault="006273BD" w:rsidP="00DD05ED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Όγκος τελικού διαλύματος: 0,02+0,02=0,004</w:t>
      </w:r>
      <w:r>
        <w:rPr>
          <w:rFonts w:ascii="Arial" w:hAnsi="Arial" w:cs="Arial"/>
          <w:lang w:val="en-US"/>
        </w:rPr>
        <w:t>L</w:t>
      </w:r>
    </w:p>
    <w:p w:rsidR="006273BD" w:rsidRPr="008A2C3E" w:rsidRDefault="008A2C3E" w:rsidP="00DD05ED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0,</w:t>
      </w:r>
      <w:r w:rsidR="006273BD" w:rsidRPr="00A530FE">
        <w:rPr>
          <w:rFonts w:ascii="Arial" w:hAnsi="Arial" w:cs="Arial"/>
        </w:rPr>
        <w:t>04</w:t>
      </w:r>
      <w:r w:rsidR="006273BD">
        <w:rPr>
          <w:rFonts w:ascii="Arial" w:hAnsi="Arial" w:cs="Arial"/>
          <w:lang w:val="en-US"/>
        </w:rPr>
        <w:t>mol</w:t>
      </w:r>
      <w:r w:rsidR="006273BD" w:rsidRPr="00A530FE">
        <w:rPr>
          <w:rFonts w:ascii="Arial" w:hAnsi="Arial" w:cs="Arial"/>
        </w:rPr>
        <w:t>/0,004</w:t>
      </w:r>
      <w:r w:rsidR="006273BD">
        <w:rPr>
          <w:rFonts w:ascii="Arial" w:hAnsi="Arial" w:cs="Arial"/>
          <w:lang w:val="en-US"/>
        </w:rPr>
        <w:t>L</w:t>
      </w:r>
      <w:r w:rsidR="006273BD" w:rsidRPr="00A530FE">
        <w:rPr>
          <w:rFonts w:ascii="Arial" w:hAnsi="Arial" w:cs="Arial"/>
        </w:rPr>
        <w:t>=</w:t>
      </w:r>
      <w:r>
        <w:rPr>
          <w:rFonts w:ascii="Arial" w:hAnsi="Arial" w:cs="Arial"/>
        </w:rPr>
        <w:t>0,</w:t>
      </w:r>
      <w:r w:rsidR="006273BD" w:rsidRPr="00A530FE">
        <w:rPr>
          <w:rFonts w:ascii="Arial" w:hAnsi="Arial" w:cs="Arial"/>
        </w:rPr>
        <w:t>1</w:t>
      </w:r>
      <w:r w:rsidR="006273BD">
        <w:rPr>
          <w:rFonts w:ascii="Arial" w:hAnsi="Arial" w:cs="Arial"/>
          <w:lang w:val="en-US"/>
        </w:rPr>
        <w:t>M</w:t>
      </w:r>
      <w:r w:rsidR="006273BD" w:rsidRPr="00A530FE">
        <w:rPr>
          <w:rFonts w:ascii="Arial" w:hAnsi="Arial" w:cs="Arial"/>
        </w:rPr>
        <w:t>.</w:t>
      </w:r>
    </w:p>
    <w:p w:rsidR="00A530FE" w:rsidRPr="008A2C3E" w:rsidRDefault="009849B0" w:rsidP="00DD05ED">
      <w:pPr>
        <w:tabs>
          <w:tab w:val="center" w:pos="3940"/>
        </w:tabs>
        <w:spacing w:after="0"/>
        <w:ind w:left="-426"/>
        <w:rPr>
          <w:rFonts w:ascii="Arial" w:hAnsi="Arial" w:cs="Arial"/>
        </w:rPr>
      </w:pPr>
      <w:r>
        <w:rPr>
          <w:noProof/>
        </w:rPr>
        <w:pict>
          <v:shape id="_x0000_s1077" type="#_x0000_t75" style="position:absolute;left:0;text-align:left;margin-left:-12.15pt;margin-top:.3pt;width:191.2pt;height:16.35pt;z-index:251684864">
            <v:imagedata r:id="rId40" o:title=""/>
          </v:shape>
          <o:OLEObject Type="Embed" ProgID="ChemDraw.Document.6.0" ShapeID="_x0000_s1077" DrawAspect="Content" ObjectID="_1590989928" r:id="rId41"/>
        </w:pict>
      </w:r>
      <w:r w:rsidR="00631CC0" w:rsidRPr="008A2C3E">
        <w:rPr>
          <w:rFonts w:ascii="Arial" w:hAnsi="Arial" w:cs="Arial"/>
        </w:rPr>
        <w:tab/>
      </w:r>
    </w:p>
    <w:p w:rsidR="00631CC0" w:rsidRDefault="001254E7" w:rsidP="00DD05ED">
      <w:pPr>
        <w:tabs>
          <w:tab w:val="center" w:pos="3940"/>
        </w:tabs>
        <w:spacing w:after="0"/>
        <w:ind w:left="-426"/>
        <w:rPr>
          <w:rFonts w:ascii="Arial" w:hAnsi="Arial" w:cs="Arial"/>
        </w:rPr>
      </w:pPr>
      <w:r>
        <w:rPr>
          <w:noProof/>
        </w:rPr>
        <w:pict>
          <v:shape id="_x0000_s1078" type="#_x0000_t75" style="position:absolute;left:0;text-align:left;margin-left:-19.5pt;margin-top:11.7pt;width:200.7pt;height:41.4pt;z-index:251686912">
            <v:imagedata r:id="rId42" o:title=""/>
          </v:shape>
          <o:OLEObject Type="Embed" ProgID="ChemDraw.Document.6.0" ShapeID="_x0000_s1078" DrawAspect="Content" ObjectID="_1590989929" r:id="rId43"/>
        </w:pict>
      </w:r>
      <w:r w:rsidR="00631CC0" w:rsidRPr="00631CC0">
        <w:rPr>
          <w:rFonts w:ascii="Arial" w:hAnsi="Arial" w:cs="Arial"/>
        </w:rPr>
        <w:t xml:space="preserve">    </w:t>
      </w:r>
      <w:r w:rsidR="009849B0" w:rsidRPr="009849B0">
        <w:rPr>
          <w:rFonts w:ascii="Arial" w:hAnsi="Arial" w:cs="Arial"/>
        </w:rPr>
        <w:t xml:space="preserve"> </w:t>
      </w:r>
      <w:r w:rsidR="008A2C3E">
        <w:rPr>
          <w:rFonts w:ascii="Arial" w:hAnsi="Arial" w:cs="Arial"/>
        </w:rPr>
        <w:t>0,</w:t>
      </w:r>
      <w:r w:rsidR="00631CC0" w:rsidRPr="00631CC0">
        <w:rPr>
          <w:rFonts w:ascii="Arial" w:hAnsi="Arial" w:cs="Arial"/>
        </w:rPr>
        <w:t>1-</w:t>
      </w:r>
      <w:r w:rsidR="00631CC0">
        <w:rPr>
          <w:rFonts w:ascii="Arial" w:hAnsi="Arial" w:cs="Arial"/>
          <w:lang w:val="en-US"/>
        </w:rPr>
        <w:t>x</w:t>
      </w:r>
      <w:r w:rsidR="00631CC0" w:rsidRPr="00631CC0">
        <w:rPr>
          <w:rFonts w:ascii="Arial" w:hAnsi="Arial" w:cs="Arial"/>
        </w:rPr>
        <w:t xml:space="preserve">   </w:t>
      </w:r>
      <w:r w:rsidR="009849B0">
        <w:rPr>
          <w:rFonts w:ascii="Arial" w:hAnsi="Arial" w:cs="Arial"/>
        </w:rPr>
        <w:t xml:space="preserve">                              </w:t>
      </w:r>
      <w:r w:rsidR="00631CC0">
        <w:rPr>
          <w:rFonts w:ascii="Arial" w:hAnsi="Arial" w:cs="Arial"/>
          <w:lang w:val="en-US"/>
        </w:rPr>
        <w:t>x</w:t>
      </w:r>
      <w:r w:rsidR="00631CC0" w:rsidRPr="00631CC0">
        <w:rPr>
          <w:rFonts w:ascii="Arial" w:hAnsi="Arial" w:cs="Arial"/>
        </w:rPr>
        <w:t xml:space="preserve">           </w:t>
      </w:r>
      <w:r w:rsidR="00631CC0">
        <w:rPr>
          <w:rFonts w:ascii="Arial" w:hAnsi="Arial" w:cs="Arial"/>
          <w:lang w:val="en-US"/>
        </w:rPr>
        <w:t>x</w:t>
      </w:r>
      <w:r w:rsidR="00631CC0" w:rsidRPr="00631CC0">
        <w:rPr>
          <w:rFonts w:ascii="Arial" w:hAnsi="Arial" w:cs="Arial"/>
        </w:rPr>
        <w:t xml:space="preserve">     </w:t>
      </w:r>
      <w:r w:rsidR="00631CC0">
        <w:rPr>
          <w:rFonts w:ascii="Arial" w:hAnsi="Arial" w:cs="Arial"/>
        </w:rPr>
        <w:t>(</w:t>
      </w:r>
      <w:r w:rsidR="00631CC0">
        <w:rPr>
          <w:rFonts w:ascii="Arial" w:hAnsi="Arial" w:cs="Arial"/>
          <w:lang w:val="en-US"/>
        </w:rPr>
        <w:t>mol</w:t>
      </w:r>
      <w:r w:rsidR="00631CC0" w:rsidRPr="00631CC0">
        <w:rPr>
          <w:rFonts w:ascii="Arial" w:hAnsi="Arial" w:cs="Arial"/>
        </w:rPr>
        <w:t>/</w:t>
      </w:r>
      <w:r w:rsidR="00631CC0">
        <w:rPr>
          <w:rFonts w:ascii="Arial" w:hAnsi="Arial" w:cs="Arial"/>
          <w:lang w:val="en-US"/>
        </w:rPr>
        <w:t>L</w:t>
      </w:r>
      <w:r w:rsidR="00631CC0" w:rsidRPr="005C3E25">
        <w:rPr>
          <w:rFonts w:ascii="Arial" w:hAnsi="Arial" w:cs="Arial"/>
        </w:rPr>
        <w:t xml:space="preserve"> </w:t>
      </w:r>
      <w:r w:rsidR="00631CC0">
        <w:rPr>
          <w:rFonts w:ascii="Arial" w:hAnsi="Arial" w:cs="Arial"/>
        </w:rPr>
        <w:t>σε ισορροπία)</w:t>
      </w:r>
    </w:p>
    <w:p w:rsidR="00295880" w:rsidRDefault="008A2C3E" w:rsidP="001254E7">
      <w:pPr>
        <w:tabs>
          <w:tab w:val="center" w:pos="3940"/>
        </w:tabs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5880" w:rsidRDefault="00295880" w:rsidP="00DD05ED">
      <w:pPr>
        <w:tabs>
          <w:tab w:val="center" w:pos="3940"/>
          <w:tab w:val="left" w:pos="4649"/>
        </w:tabs>
        <w:spacing w:after="0"/>
        <w:ind w:left="-426"/>
        <w:rPr>
          <w:rFonts w:ascii="Arial" w:hAnsi="Arial" w:cs="Arial"/>
        </w:rPr>
      </w:pPr>
    </w:p>
    <w:p w:rsidR="001254E7" w:rsidRPr="001254E7" w:rsidRDefault="001254E7" w:rsidP="00DD05ED">
      <w:pPr>
        <w:tabs>
          <w:tab w:val="center" w:pos="3940"/>
          <w:tab w:val="left" w:pos="4649"/>
        </w:tabs>
        <w:spacing w:after="0"/>
        <w:ind w:left="-426"/>
        <w:rPr>
          <w:rFonts w:ascii="Arial" w:hAnsi="Arial" w:cs="Arial"/>
        </w:rPr>
      </w:pPr>
      <w:r>
        <w:rPr>
          <w:noProof/>
        </w:rPr>
        <w:pict>
          <v:shape id="_x0000_s1079" type="#_x0000_t75" style="position:absolute;left:0;text-align:left;margin-left:127.95pt;margin-top:12.35pt;width:180.3pt;height:41.4pt;z-index:251688960">
            <v:imagedata r:id="rId44" o:title=""/>
          </v:shape>
          <o:OLEObject Type="Embed" ProgID="ChemDraw.Document.6.0" ShapeID="_x0000_s1079" DrawAspect="Content" ObjectID="_1590989930" r:id="rId45"/>
        </w:pict>
      </w:r>
    </w:p>
    <w:p w:rsidR="00EC453E" w:rsidRPr="00DD05ED" w:rsidRDefault="001254E7" w:rsidP="001254E7">
      <w:pPr>
        <w:tabs>
          <w:tab w:val="center" w:pos="3940"/>
          <w:tab w:val="left" w:pos="4649"/>
        </w:tabs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  <w:lang w:val="en-US"/>
        </w:rPr>
        <w:br/>
      </w:r>
      <w:r w:rsidR="00295880">
        <w:rPr>
          <w:rFonts w:ascii="Arial" w:hAnsi="Arial" w:cs="Arial"/>
        </w:rPr>
        <w:t xml:space="preserve">Μετά την προσέγγιση έχουμε: </w:t>
      </w:r>
      <w:r w:rsidR="00631CC0" w:rsidRPr="00E3047F">
        <w:rPr>
          <w:rFonts w:ascii="Arial" w:hAnsi="Arial" w:cs="Arial"/>
        </w:rPr>
        <w:br/>
      </w:r>
      <w:r w:rsidR="00631CC0" w:rsidRPr="00631CC0">
        <w:rPr>
          <w:rFonts w:ascii="Arial" w:hAnsi="Arial" w:cs="Arial"/>
        </w:rPr>
        <w:t xml:space="preserve">   </w:t>
      </w:r>
      <w:r w:rsidR="00295880">
        <w:rPr>
          <w:rFonts w:ascii="Arial" w:hAnsi="Arial" w:cs="Arial"/>
        </w:rPr>
        <w:t>Άρα</w:t>
      </w:r>
      <w:r w:rsidR="00295880" w:rsidRPr="00DD05ED">
        <w:rPr>
          <w:rFonts w:ascii="Arial" w:hAnsi="Arial" w:cs="Arial"/>
        </w:rPr>
        <w:t xml:space="preserve"> </w:t>
      </w:r>
      <w:r w:rsidR="00295880">
        <w:rPr>
          <w:rFonts w:ascii="Arial" w:hAnsi="Arial" w:cs="Arial"/>
          <w:lang w:val="en-US"/>
        </w:rPr>
        <w:t>pH</w:t>
      </w:r>
      <w:r w:rsidR="00295880" w:rsidRPr="00E024BE">
        <w:rPr>
          <w:rFonts w:ascii="Arial" w:hAnsi="Arial" w:cs="Arial"/>
        </w:rPr>
        <w:t>=</w:t>
      </w:r>
      <w:r w:rsidR="00DD05ED" w:rsidRPr="00DD05ED">
        <w:rPr>
          <w:rFonts w:ascii="Arial" w:hAnsi="Arial" w:cs="Arial"/>
        </w:rPr>
        <w:t>2</w:t>
      </w:r>
      <w:r w:rsidR="00295880" w:rsidRPr="00DD05ED">
        <w:rPr>
          <w:rFonts w:ascii="Arial" w:hAnsi="Arial" w:cs="Arial"/>
        </w:rPr>
        <w:t>,5</w:t>
      </w:r>
      <w:r w:rsidR="00EC453E" w:rsidRPr="00DD05ED">
        <w:rPr>
          <w:rFonts w:ascii="Arial" w:hAnsi="Arial" w:cs="Arial"/>
        </w:rPr>
        <w:t>.</w:t>
      </w:r>
    </w:p>
    <w:p w:rsidR="00DD05ED" w:rsidRDefault="000D55C6" w:rsidP="00DD05ED">
      <w:pPr>
        <w:tabs>
          <w:tab w:val="left" w:pos="3413"/>
        </w:tabs>
        <w:spacing w:after="0"/>
        <w:ind w:left="-426"/>
        <w:rPr>
          <w:rFonts w:ascii="Arial" w:hAnsi="Arial" w:cs="Arial"/>
        </w:rPr>
      </w:pPr>
      <w:r w:rsidRPr="000D55C6">
        <w:rPr>
          <w:noProof/>
        </w:rPr>
        <w:pict>
          <v:shape id="_x0000_s1059" type="#_x0000_t75" style="position:absolute;left:0;text-align:left;margin-left:127.6pt;margin-top:12.65pt;width:156pt;height:17.6pt;z-index:251674624">
            <v:imagedata r:id="rId46" o:title=""/>
          </v:shape>
          <o:OLEObject Type="Embed" ProgID="ChemDraw.Document.6.0" ShapeID="_x0000_s1059" DrawAspect="Content" ObjectID="_1590989931" r:id="rId47"/>
        </w:pict>
      </w:r>
      <w:r w:rsidR="00EC453E" w:rsidRPr="00CE6B79">
        <w:rPr>
          <w:rFonts w:ascii="Arial" w:hAnsi="Arial" w:cs="Arial"/>
          <w:b/>
        </w:rPr>
        <w:t>β</w:t>
      </w:r>
      <w:r w:rsidR="00EC453E" w:rsidRPr="00CE6B79">
        <w:rPr>
          <w:rFonts w:ascii="Arial" w:hAnsi="Arial" w:cs="Arial"/>
          <w:b/>
          <w:lang w:val="en-US"/>
        </w:rPr>
        <w:t>i</w:t>
      </w:r>
      <w:r w:rsidR="00EC453E">
        <w:rPr>
          <w:rFonts w:ascii="Arial" w:hAnsi="Arial" w:cs="Arial"/>
          <w:b/>
          <w:lang w:val="en-US"/>
        </w:rPr>
        <w:t>v</w:t>
      </w:r>
      <w:r w:rsidR="00EC453E" w:rsidRPr="00530B25">
        <w:rPr>
          <w:rFonts w:ascii="Arial" w:hAnsi="Arial" w:cs="Arial"/>
        </w:rPr>
        <w:t>)</w:t>
      </w:r>
      <w:r w:rsidR="00295880" w:rsidRPr="001678C9">
        <w:rPr>
          <w:rFonts w:ascii="Arial" w:hAnsi="Arial" w:cs="Arial"/>
        </w:rPr>
        <w:t xml:space="preserve"> </w:t>
      </w:r>
      <w:r w:rsidR="00295880">
        <w:rPr>
          <w:rFonts w:ascii="Arial" w:hAnsi="Arial" w:cs="Arial"/>
        </w:rPr>
        <w:t xml:space="preserve"> </w:t>
      </w:r>
      <w:r w:rsidR="00DD05ED">
        <w:rPr>
          <w:rFonts w:ascii="Arial" w:hAnsi="Arial" w:cs="Arial"/>
        </w:rPr>
        <w:t>Κυανούν της θυμόλης.</w:t>
      </w:r>
    </w:p>
    <w:p w:rsidR="00DD05ED" w:rsidRPr="00DE788B" w:rsidRDefault="00DD05ED" w:rsidP="00DD05ED">
      <w:pPr>
        <w:tabs>
          <w:tab w:val="left" w:pos="3413"/>
        </w:tabs>
        <w:spacing w:after="0"/>
        <w:ind w:left="-426"/>
        <w:rPr>
          <w:rFonts w:ascii="Arial" w:hAnsi="Arial" w:cs="Arial"/>
        </w:rPr>
      </w:pPr>
      <w:r w:rsidRPr="00CE6B79">
        <w:rPr>
          <w:rFonts w:ascii="Arial" w:hAnsi="Arial" w:cs="Arial"/>
          <w:b/>
        </w:rPr>
        <w:t>β</w:t>
      </w:r>
      <w:r>
        <w:rPr>
          <w:rFonts w:ascii="Arial" w:hAnsi="Arial" w:cs="Arial"/>
          <w:b/>
          <w:lang w:val="en-US"/>
        </w:rPr>
        <w:t>v</w:t>
      </w:r>
      <w:r w:rsidRPr="00530B2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</w:t>
      </w:r>
      <w:r w:rsidR="007D21AE">
        <w:rPr>
          <w:rFonts w:ascii="Arial" w:hAnsi="Arial" w:cs="Arial"/>
        </w:rPr>
        <w:t>0,2</w:t>
      </w:r>
      <w:r w:rsidR="007D21AE" w:rsidRPr="007D21AE">
        <w:rPr>
          <w:rFonts w:ascii="Arial" w:hAnsi="Arial" w:cs="Arial"/>
          <w:b/>
          <w:vertAlign w:val="superscript"/>
        </w:rPr>
        <w:t>.</w:t>
      </w:r>
      <w:r w:rsidR="007D21AE">
        <w:rPr>
          <w:rFonts w:ascii="Arial" w:hAnsi="Arial" w:cs="Arial"/>
        </w:rPr>
        <w:t>2=0,4</w:t>
      </w:r>
      <w:r w:rsidR="007D21AE">
        <w:rPr>
          <w:rFonts w:ascii="Arial" w:hAnsi="Arial" w:cs="Arial"/>
          <w:lang w:val="en-US"/>
        </w:rPr>
        <w:t>mol</w:t>
      </w:r>
      <w:r w:rsidR="007D21AE" w:rsidRPr="00DE788B">
        <w:rPr>
          <w:rFonts w:ascii="Arial" w:hAnsi="Arial" w:cs="Arial"/>
        </w:rPr>
        <w:t xml:space="preserve"> </w:t>
      </w:r>
      <w:r w:rsidR="007D21AE">
        <w:rPr>
          <w:rFonts w:ascii="Arial" w:hAnsi="Arial" w:cs="Arial"/>
          <w:lang w:val="en-US"/>
        </w:rPr>
        <w:t>HCOONa</w:t>
      </w:r>
      <w:r w:rsidR="007D21AE" w:rsidRPr="00DE788B">
        <w:rPr>
          <w:rFonts w:ascii="Arial" w:hAnsi="Arial" w:cs="Arial"/>
        </w:rPr>
        <w:t xml:space="preserve"> </w:t>
      </w:r>
    </w:p>
    <w:p w:rsidR="007D21AE" w:rsidRPr="007D21AE" w:rsidRDefault="007D21AE" w:rsidP="00DD05ED">
      <w:pPr>
        <w:tabs>
          <w:tab w:val="left" w:pos="3413"/>
        </w:tabs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Τα 0,4</w:t>
      </w:r>
      <w:r>
        <w:rPr>
          <w:rFonts w:ascii="Arial" w:hAnsi="Arial" w:cs="Arial"/>
          <w:lang w:val="en-US"/>
        </w:rPr>
        <w:t>mol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HCOONa</w:t>
      </w:r>
      <w:r w:rsidRPr="007D2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παράγονται από 0,4</w:t>
      </w:r>
      <w:r>
        <w:rPr>
          <w:rFonts w:ascii="Arial" w:hAnsi="Arial" w:cs="Arial"/>
          <w:lang w:val="en-US"/>
        </w:rPr>
        <w:t>mol</w:t>
      </w:r>
      <w:r w:rsidRPr="007D21A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HCN</w:t>
      </w:r>
      <w:r w:rsidRPr="007D21AE">
        <w:rPr>
          <w:rFonts w:ascii="Arial" w:hAnsi="Arial" w:cs="Arial"/>
        </w:rPr>
        <w:t xml:space="preserve">  0,4</w:t>
      </w:r>
      <w:r w:rsidRPr="007D21AE">
        <w:rPr>
          <w:rFonts w:ascii="Arial" w:hAnsi="Arial" w:cs="Arial"/>
          <w:b/>
          <w:vertAlign w:val="superscript"/>
        </w:rPr>
        <w:t>.</w:t>
      </w:r>
      <w:r w:rsidRPr="007D21AE">
        <w:rPr>
          <w:rFonts w:ascii="Arial" w:hAnsi="Arial" w:cs="Arial"/>
        </w:rPr>
        <w:t>22,4=6,72</w:t>
      </w:r>
      <w:r>
        <w:rPr>
          <w:rFonts w:ascii="Arial" w:hAnsi="Arial" w:cs="Arial"/>
          <w:lang w:val="en-US"/>
        </w:rPr>
        <w:t>L</w:t>
      </w:r>
      <w:r w:rsidRPr="007D21A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HCN</w:t>
      </w:r>
      <w:r w:rsidRPr="007D2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σε </w:t>
      </w:r>
      <w:r>
        <w:rPr>
          <w:rFonts w:ascii="Arial" w:hAnsi="Arial" w:cs="Arial"/>
          <w:lang w:val="en-US"/>
        </w:rPr>
        <w:t>stp</w:t>
      </w:r>
      <w:r w:rsidRPr="007D21AE">
        <w:rPr>
          <w:rFonts w:ascii="Arial" w:hAnsi="Arial" w:cs="Arial"/>
        </w:rPr>
        <w:t>.</w:t>
      </w:r>
    </w:p>
    <w:p w:rsidR="00ED594C" w:rsidRDefault="00ED594C" w:rsidP="007D21AE">
      <w:pPr>
        <w:tabs>
          <w:tab w:val="left" w:pos="3413"/>
        </w:tabs>
        <w:spacing w:after="0"/>
        <w:ind w:left="-567"/>
        <w:rPr>
          <w:rFonts w:ascii="Arial" w:hAnsi="Arial" w:cs="Arial"/>
        </w:rPr>
      </w:pPr>
    </w:p>
    <w:p w:rsidR="007F514F" w:rsidRDefault="007D21AE" w:rsidP="007D21AE">
      <w:pPr>
        <w:tabs>
          <w:tab w:val="left" w:pos="3413"/>
        </w:tabs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Δ</w:t>
      </w:r>
      <w:r w:rsidRPr="007D21AE">
        <w:rPr>
          <w:rFonts w:ascii="Arial" w:hAnsi="Arial" w:cs="Arial"/>
          <w:b/>
        </w:rPr>
        <w:t>3</w:t>
      </w:r>
      <w:r w:rsidR="00295880">
        <w:rPr>
          <w:rFonts w:ascii="Arial" w:hAnsi="Arial" w:cs="Arial"/>
        </w:rPr>
        <w:t xml:space="preserve">   </w:t>
      </w:r>
      <w:r w:rsidRPr="007F514F">
        <w:rPr>
          <w:rFonts w:ascii="Arial" w:hAnsi="Arial" w:cs="Arial"/>
          <w:b/>
        </w:rPr>
        <w:t>α)</w:t>
      </w:r>
      <w:r>
        <w:rPr>
          <w:rFonts w:ascii="Arial" w:hAnsi="Arial" w:cs="Arial"/>
        </w:rPr>
        <w:t xml:space="preserve"> Το </w:t>
      </w:r>
      <w:r>
        <w:rPr>
          <w:rFonts w:ascii="Arial" w:hAnsi="Arial" w:cs="Arial"/>
          <w:lang w:val="en-US"/>
        </w:rPr>
        <w:t>HCl</w:t>
      </w:r>
      <w:r w:rsidRPr="007D2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δεσμεύει τα ΟΗ</w:t>
      </w:r>
      <w:r w:rsidRPr="007D21AE">
        <w:rPr>
          <w:rFonts w:ascii="Arial" w:hAnsi="Arial" w:cs="Arial"/>
          <w:vertAlign w:val="superscript"/>
        </w:rPr>
        <w:t>-</w:t>
      </w:r>
      <w:r w:rsidR="0029588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άρα μετατοπίζει την ισορροπία</w:t>
      </w:r>
      <w:r w:rsidR="007F514F">
        <w:rPr>
          <w:rFonts w:ascii="Arial" w:hAnsi="Arial" w:cs="Arial"/>
        </w:rPr>
        <w:t xml:space="preserve"> προς τα δεξιά και επομένως ελαττώνεται η ποσότητα του </w:t>
      </w:r>
      <w:r w:rsidR="007F514F">
        <w:rPr>
          <w:rFonts w:ascii="Arial" w:hAnsi="Arial" w:cs="Arial"/>
          <w:lang w:val="en-US"/>
        </w:rPr>
        <w:t>HCOO</w:t>
      </w:r>
      <w:r w:rsidR="007F514F">
        <w:rPr>
          <w:rFonts w:ascii="Arial" w:hAnsi="Arial" w:cs="Arial"/>
          <w:vertAlign w:val="superscript"/>
        </w:rPr>
        <w:t>-</w:t>
      </w:r>
      <w:r w:rsidR="007F514F">
        <w:rPr>
          <w:rFonts w:ascii="Arial" w:hAnsi="Arial" w:cs="Arial"/>
        </w:rPr>
        <w:t>.</w:t>
      </w:r>
    </w:p>
    <w:p w:rsidR="008433A6" w:rsidRDefault="007F514F" w:rsidP="007D21AE">
      <w:pPr>
        <w:tabs>
          <w:tab w:val="left" w:pos="3413"/>
        </w:tabs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β) </w:t>
      </w:r>
      <w:r>
        <w:rPr>
          <w:rFonts w:ascii="Arial" w:hAnsi="Arial" w:cs="Arial"/>
        </w:rPr>
        <w:t xml:space="preserve">Το </w:t>
      </w:r>
      <w:r>
        <w:rPr>
          <w:rFonts w:ascii="Arial" w:hAnsi="Arial" w:cs="Arial"/>
          <w:lang w:val="en-US"/>
        </w:rPr>
        <w:t>NaOH</w:t>
      </w:r>
      <w:r w:rsidRPr="007F5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αυξάνει την ποσότητα των </w:t>
      </w:r>
      <w:r w:rsidR="00AC5B65">
        <w:rPr>
          <w:rFonts w:ascii="Arial" w:hAnsi="Arial" w:cs="Arial"/>
        </w:rPr>
        <w:t>ΟΗ</w:t>
      </w:r>
      <w:r w:rsidR="00AC5B65" w:rsidRPr="007D21AE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, μετατοπίζει την ισορροπία προς τα δεξιά και επομένως αυξάνεται η ποσότητα του </w:t>
      </w:r>
      <w:r>
        <w:rPr>
          <w:rFonts w:ascii="Arial" w:hAnsi="Arial" w:cs="Arial"/>
          <w:lang w:val="en-US"/>
        </w:rPr>
        <w:t>HCOO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295880">
        <w:rPr>
          <w:rFonts w:ascii="Arial" w:hAnsi="Arial" w:cs="Arial"/>
        </w:rPr>
        <w:t xml:space="preserve"> </w:t>
      </w:r>
      <w:r w:rsidRPr="008433A6">
        <w:rPr>
          <w:rFonts w:ascii="Arial" w:hAnsi="Arial" w:cs="Arial"/>
          <w:b/>
        </w:rPr>
        <w:t>γ)</w:t>
      </w:r>
      <w:r>
        <w:rPr>
          <w:rFonts w:ascii="Arial" w:hAnsi="Arial" w:cs="Arial"/>
        </w:rPr>
        <w:t xml:space="preserve"> Η αύξηση του όγκου του δοχείου δεν επηρεάζει τη μεταβολή του όγκου του συστήματος ισορροπίας και επομένως δεν υπάρχει μεταβολή στην ποσότητα του </w:t>
      </w:r>
      <w:r>
        <w:rPr>
          <w:rFonts w:ascii="Arial" w:hAnsi="Arial" w:cs="Arial"/>
          <w:lang w:val="en-US"/>
        </w:rPr>
        <w:t>HCOO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.</w:t>
      </w:r>
    </w:p>
    <w:p w:rsidR="008433A6" w:rsidRDefault="008433A6" w:rsidP="007D21AE">
      <w:pPr>
        <w:tabs>
          <w:tab w:val="left" w:pos="3413"/>
        </w:tabs>
        <w:spacing w:after="0"/>
        <w:ind w:left="-567"/>
        <w:rPr>
          <w:rFonts w:ascii="Arial" w:hAnsi="Arial" w:cs="Arial"/>
        </w:rPr>
      </w:pPr>
    </w:p>
    <w:p w:rsidR="008433A6" w:rsidRPr="00DE788B" w:rsidRDefault="008433A6" w:rsidP="008433A6">
      <w:pPr>
        <w:tabs>
          <w:tab w:val="left" w:pos="3413"/>
        </w:tabs>
        <w:spacing w:after="0"/>
        <w:ind w:left="-567"/>
        <w:jc w:val="center"/>
        <w:rPr>
          <w:rFonts w:ascii="Arial" w:hAnsi="Arial" w:cs="Arial"/>
        </w:rPr>
      </w:pPr>
    </w:p>
    <w:p w:rsidR="00F642CA" w:rsidRPr="00DE788B" w:rsidRDefault="00F642CA" w:rsidP="008433A6">
      <w:pPr>
        <w:tabs>
          <w:tab w:val="left" w:pos="3413"/>
        </w:tabs>
        <w:spacing w:after="0"/>
        <w:ind w:left="-567"/>
        <w:jc w:val="center"/>
        <w:rPr>
          <w:rFonts w:ascii="Arial" w:hAnsi="Arial" w:cs="Arial"/>
        </w:rPr>
      </w:pPr>
    </w:p>
    <w:p w:rsidR="00F642CA" w:rsidRPr="00DE788B" w:rsidRDefault="00F642CA" w:rsidP="008433A6">
      <w:pPr>
        <w:tabs>
          <w:tab w:val="left" w:pos="3413"/>
        </w:tabs>
        <w:spacing w:after="0"/>
        <w:ind w:left="-567"/>
        <w:jc w:val="center"/>
        <w:rPr>
          <w:rFonts w:ascii="Arial" w:hAnsi="Arial" w:cs="Arial"/>
        </w:rPr>
      </w:pPr>
    </w:p>
    <w:p w:rsidR="00F642CA" w:rsidRPr="00DE788B" w:rsidRDefault="00F642CA" w:rsidP="008433A6">
      <w:pPr>
        <w:tabs>
          <w:tab w:val="left" w:pos="3413"/>
        </w:tabs>
        <w:spacing w:after="0"/>
        <w:ind w:left="-567"/>
        <w:jc w:val="center"/>
        <w:rPr>
          <w:rFonts w:ascii="Arial" w:hAnsi="Arial" w:cs="Arial"/>
        </w:rPr>
      </w:pPr>
    </w:p>
    <w:p w:rsidR="008433A6" w:rsidRPr="008433A6" w:rsidRDefault="008433A6" w:rsidP="008433A6">
      <w:pPr>
        <w:tabs>
          <w:tab w:val="left" w:pos="3413"/>
        </w:tabs>
        <w:spacing w:after="0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8433A6">
        <w:rPr>
          <w:rFonts w:ascii="Arial" w:hAnsi="Arial" w:cs="Arial"/>
          <w:i/>
          <w:sz w:val="20"/>
          <w:szCs w:val="20"/>
        </w:rPr>
        <w:t>Πολυχρόνης Καραγκιοζίδης</w:t>
      </w:r>
    </w:p>
    <w:p w:rsidR="008433A6" w:rsidRPr="008433A6" w:rsidRDefault="008433A6" w:rsidP="008433A6">
      <w:pPr>
        <w:tabs>
          <w:tab w:val="left" w:pos="3413"/>
        </w:tabs>
        <w:spacing w:after="0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8433A6">
        <w:rPr>
          <w:rFonts w:ascii="Arial" w:hAnsi="Arial" w:cs="Arial"/>
          <w:i/>
          <w:sz w:val="20"/>
          <w:szCs w:val="20"/>
        </w:rPr>
        <w:t>Χημικός Σχολικός Σύμβουλος</w:t>
      </w:r>
    </w:p>
    <w:p w:rsidR="00295880" w:rsidRPr="008433A6" w:rsidRDefault="000D55C6" w:rsidP="008433A6">
      <w:pPr>
        <w:tabs>
          <w:tab w:val="left" w:pos="3413"/>
        </w:tabs>
        <w:spacing w:after="0"/>
        <w:ind w:left="-567"/>
        <w:jc w:val="center"/>
        <w:rPr>
          <w:rFonts w:ascii="Arial" w:hAnsi="Arial" w:cs="Arial"/>
        </w:rPr>
      </w:pPr>
      <w:hyperlink r:id="rId48" w:history="1">
        <w:r w:rsidR="008433A6" w:rsidRPr="008433A6">
          <w:rPr>
            <w:rStyle w:val="-"/>
            <w:rFonts w:ascii="Arial" w:hAnsi="Arial" w:cs="Arial"/>
            <w:u w:val="none"/>
            <w:lang w:val="en-US"/>
          </w:rPr>
          <w:t>www</w:t>
        </w:r>
        <w:r w:rsidR="008433A6" w:rsidRPr="00DE788B">
          <w:rPr>
            <w:rStyle w:val="-"/>
            <w:rFonts w:ascii="Arial" w:hAnsi="Arial" w:cs="Arial"/>
            <w:u w:val="none"/>
          </w:rPr>
          <w:t>.</w:t>
        </w:r>
        <w:r w:rsidR="008433A6" w:rsidRPr="008433A6">
          <w:rPr>
            <w:rStyle w:val="-"/>
            <w:rFonts w:ascii="Arial" w:hAnsi="Arial" w:cs="Arial"/>
            <w:u w:val="none"/>
            <w:lang w:val="en-US"/>
          </w:rPr>
          <w:t>polkarag</w:t>
        </w:r>
        <w:r w:rsidR="008433A6" w:rsidRPr="00DE788B">
          <w:rPr>
            <w:rStyle w:val="-"/>
            <w:rFonts w:ascii="Arial" w:hAnsi="Arial" w:cs="Arial"/>
            <w:u w:val="none"/>
          </w:rPr>
          <w:t>.</w:t>
        </w:r>
        <w:r w:rsidR="008433A6" w:rsidRPr="008433A6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8433A6" w:rsidRPr="00DE788B">
        <w:rPr>
          <w:rFonts w:ascii="Arial" w:hAnsi="Arial" w:cs="Arial"/>
        </w:rPr>
        <w:t xml:space="preserve"> </w:t>
      </w:r>
      <w:r w:rsidR="007F514F" w:rsidRPr="008433A6">
        <w:rPr>
          <w:rFonts w:ascii="Arial" w:hAnsi="Arial" w:cs="Arial"/>
        </w:rPr>
        <w:br/>
      </w:r>
    </w:p>
    <w:sectPr w:rsidR="00295880" w:rsidRPr="008433A6" w:rsidSect="000732CE">
      <w:footerReference w:type="default" r:id="rId4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AB" w:rsidRDefault="002852AB" w:rsidP="00EC453E">
      <w:pPr>
        <w:spacing w:after="0" w:line="240" w:lineRule="auto"/>
      </w:pPr>
      <w:r>
        <w:separator/>
      </w:r>
    </w:p>
  </w:endnote>
  <w:endnote w:type="continuationSeparator" w:id="1">
    <w:p w:rsidR="002852AB" w:rsidRDefault="002852AB" w:rsidP="00EC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5055"/>
      <w:docPartObj>
        <w:docPartGallery w:val="Page Numbers (Bottom of Page)"/>
        <w:docPartUnique/>
      </w:docPartObj>
    </w:sdtPr>
    <w:sdtContent>
      <w:p w:rsidR="00EC453E" w:rsidRDefault="000D55C6">
        <w:pPr>
          <w:pStyle w:val="a5"/>
          <w:jc w:val="center"/>
        </w:pPr>
        <w:fldSimple w:instr=" PAGE   \* MERGEFORMAT ">
          <w:r w:rsidR="002852AB">
            <w:rPr>
              <w:noProof/>
            </w:rPr>
            <w:t>1</w:t>
          </w:r>
        </w:fldSimple>
      </w:p>
    </w:sdtContent>
  </w:sdt>
  <w:p w:rsidR="00EC453E" w:rsidRDefault="00EC45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AB" w:rsidRDefault="002852AB" w:rsidP="00EC453E">
      <w:pPr>
        <w:spacing w:after="0" w:line="240" w:lineRule="auto"/>
      </w:pPr>
      <w:r>
        <w:separator/>
      </w:r>
    </w:p>
  </w:footnote>
  <w:footnote w:type="continuationSeparator" w:id="1">
    <w:p w:rsidR="002852AB" w:rsidRDefault="002852AB" w:rsidP="00EC4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91A3D"/>
    <w:rsid w:val="00054E68"/>
    <w:rsid w:val="000732CE"/>
    <w:rsid w:val="000D55C6"/>
    <w:rsid w:val="000F79C7"/>
    <w:rsid w:val="001160A2"/>
    <w:rsid w:val="001254E7"/>
    <w:rsid w:val="00137E9E"/>
    <w:rsid w:val="00141D4B"/>
    <w:rsid w:val="001678C9"/>
    <w:rsid w:val="001E2631"/>
    <w:rsid w:val="00203814"/>
    <w:rsid w:val="0025106A"/>
    <w:rsid w:val="00263FC8"/>
    <w:rsid w:val="002852AB"/>
    <w:rsid w:val="00295880"/>
    <w:rsid w:val="002A0EF6"/>
    <w:rsid w:val="002E3B33"/>
    <w:rsid w:val="003A2004"/>
    <w:rsid w:val="003B7A77"/>
    <w:rsid w:val="003D0145"/>
    <w:rsid w:val="003E6004"/>
    <w:rsid w:val="0040370D"/>
    <w:rsid w:val="004039AA"/>
    <w:rsid w:val="00474200"/>
    <w:rsid w:val="004B6979"/>
    <w:rsid w:val="004C12AF"/>
    <w:rsid w:val="00530B25"/>
    <w:rsid w:val="00580F83"/>
    <w:rsid w:val="005954BA"/>
    <w:rsid w:val="005C3E25"/>
    <w:rsid w:val="006273BD"/>
    <w:rsid w:val="00631CC0"/>
    <w:rsid w:val="006447DE"/>
    <w:rsid w:val="006737EB"/>
    <w:rsid w:val="006A5A89"/>
    <w:rsid w:val="007847D0"/>
    <w:rsid w:val="00791A3D"/>
    <w:rsid w:val="007941EB"/>
    <w:rsid w:val="007A6E53"/>
    <w:rsid w:val="007D21AE"/>
    <w:rsid w:val="007F514F"/>
    <w:rsid w:val="00803E80"/>
    <w:rsid w:val="008278FF"/>
    <w:rsid w:val="0083719E"/>
    <w:rsid w:val="008433A6"/>
    <w:rsid w:val="008A2C3E"/>
    <w:rsid w:val="008F4805"/>
    <w:rsid w:val="00932F7B"/>
    <w:rsid w:val="009717B2"/>
    <w:rsid w:val="00980D3D"/>
    <w:rsid w:val="009849B0"/>
    <w:rsid w:val="00A530FE"/>
    <w:rsid w:val="00AC5B65"/>
    <w:rsid w:val="00B5465D"/>
    <w:rsid w:val="00C85C35"/>
    <w:rsid w:val="00CC28BB"/>
    <w:rsid w:val="00CC5009"/>
    <w:rsid w:val="00CE6B79"/>
    <w:rsid w:val="00CF41C7"/>
    <w:rsid w:val="00D34080"/>
    <w:rsid w:val="00D36CB0"/>
    <w:rsid w:val="00D57AE5"/>
    <w:rsid w:val="00D966CF"/>
    <w:rsid w:val="00DC01CE"/>
    <w:rsid w:val="00DD05ED"/>
    <w:rsid w:val="00DE3681"/>
    <w:rsid w:val="00DE788B"/>
    <w:rsid w:val="00E024BE"/>
    <w:rsid w:val="00E1591F"/>
    <w:rsid w:val="00E3047F"/>
    <w:rsid w:val="00E46CBF"/>
    <w:rsid w:val="00E51150"/>
    <w:rsid w:val="00E5135C"/>
    <w:rsid w:val="00E6647B"/>
    <w:rsid w:val="00E76390"/>
    <w:rsid w:val="00E82767"/>
    <w:rsid w:val="00EB5BEB"/>
    <w:rsid w:val="00EC453E"/>
    <w:rsid w:val="00ED594C"/>
    <w:rsid w:val="00ED5EB9"/>
    <w:rsid w:val="00EE1519"/>
    <w:rsid w:val="00F27842"/>
    <w:rsid w:val="00F642CA"/>
    <w:rsid w:val="00F77AF5"/>
    <w:rsid w:val="00F8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7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C4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C453E"/>
  </w:style>
  <w:style w:type="paragraph" w:styleId="a5">
    <w:name w:val="footer"/>
    <w:basedOn w:val="a"/>
    <w:link w:val="Char0"/>
    <w:uiPriority w:val="99"/>
    <w:unhideWhenUsed/>
    <w:rsid w:val="00EC4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C453E"/>
  </w:style>
  <w:style w:type="character" w:styleId="-">
    <w:name w:val="Hyperlink"/>
    <w:basedOn w:val="a0"/>
    <w:uiPriority w:val="99"/>
    <w:unhideWhenUsed/>
    <w:rsid w:val="00843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hyperlink" Target="http://www.polkarag.gr" TargetMode="External"/><Relationship Id="rId8" Type="http://schemas.openxmlformats.org/officeDocument/2006/relationships/image" Target="media/image2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647</Words>
  <Characters>3143</Characters>
  <Application>Microsoft Office Word</Application>
  <DocSecurity>0</DocSecurity>
  <Lines>165</Lines>
  <Paragraphs>99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2018-06-15T18:45:00Z</dcterms:created>
  <dcterms:modified xsi:type="dcterms:W3CDTF">2018-06-20T05:48:00Z</dcterms:modified>
</cp:coreProperties>
</file>